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A886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BDBB2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3013">
        <w:rPr>
          <w:rFonts w:ascii="Times New Roman" w:eastAsia="Calibri" w:hAnsi="Times New Roman" w:cs="Times New Roman"/>
          <w:sz w:val="28"/>
          <w:szCs w:val="28"/>
        </w:rPr>
        <w:t>00.00.0000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7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913013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23F7F9EE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973290" w14:textId="77777777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4410C411" w14:textId="77777777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250B23D" w14:textId="523E9811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65CA07D" w14:textId="2AD4878D" w:rsidR="00D748BA" w:rsidRP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3C6D5C1" w14:textId="5F494D1A" w:rsidR="00C51566" w:rsidRPr="00C51566" w:rsidRDefault="00D748BA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566"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2337B7EB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17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E37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8EC723" w14:textId="511F325B" w:rsidR="00A55D28" w:rsidRDefault="00A55D28" w:rsidP="00A5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 w:rsidR="00AC2F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1D00B" w14:textId="6F9D28C7" w:rsidR="00F235C3" w:rsidRPr="002145FC" w:rsidRDefault="00662275" w:rsidP="00F07919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000F8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14.12.2021 № 336 «О муниципальной программе </w:t>
      </w:r>
      <w:r w:rsidR="00F000F8" w:rsidRPr="002145FC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района</w:t>
      </w:r>
      <w:r w:rsidR="00AC2F6C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 w:rsidRPr="002145FC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FE37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A3AC7" w:rsidRPr="002145FC">
        <w:rPr>
          <w:rFonts w:ascii="Times New Roman" w:eastAsia="Times New Roman" w:hAnsi="Times New Roman"/>
          <w:sz w:val="28"/>
          <w:szCs w:val="28"/>
          <w:lang w:eastAsia="ru-RU"/>
        </w:rPr>
        <w:t>ы»</w:t>
      </w:r>
      <w:r w:rsidR="00B367B0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2145FC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F235C3" w:rsidRPr="002145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1, 2 </w:t>
      </w:r>
      <w:r w:rsidR="002145FC">
        <w:rPr>
          <w:rFonts w:ascii="Times New Roman" w:hAnsi="Times New Roman"/>
          <w:sz w:val="28"/>
          <w:szCs w:val="28"/>
        </w:rPr>
        <w:t>к постановлению в</w:t>
      </w:r>
      <w:r w:rsidR="00F235C3" w:rsidRPr="002145FC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F235C3" w:rsidRPr="002145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0692114" w14:textId="77777777" w:rsidR="00662275" w:rsidRPr="00F235C3" w:rsidRDefault="00662275" w:rsidP="00A90D6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26D98E" w14:textId="48FF563B" w:rsidR="00D94064" w:rsidRPr="0091405B" w:rsidRDefault="00D94064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974D589" w14:textId="74BF887D" w:rsidR="00A93239" w:rsidRPr="0091405B" w:rsidRDefault="00FF28EC" w:rsidP="005661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C31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149" w:rsidRPr="00A662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2309E0B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0E2BEB75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3622D0A3" w14:textId="0A6B0BDB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76697D">
        <w:rPr>
          <w:rFonts w:ascii="Times New Roman" w:hAnsi="Times New Roman"/>
          <w:sz w:val="28"/>
          <w:szCs w:val="28"/>
        </w:rPr>
        <w:t>14.12.202</w:t>
      </w:r>
      <w:r w:rsidR="00540B06">
        <w:rPr>
          <w:rFonts w:ascii="Times New Roman" w:hAnsi="Times New Roman"/>
          <w:sz w:val="28"/>
          <w:szCs w:val="28"/>
        </w:rPr>
        <w:t>1</w:t>
      </w:r>
      <w:r w:rsidR="00702CC0">
        <w:rPr>
          <w:rFonts w:ascii="Times New Roman" w:hAnsi="Times New Roman"/>
          <w:sz w:val="28"/>
          <w:szCs w:val="28"/>
        </w:rPr>
        <w:t xml:space="preserve">  </w:t>
      </w:r>
      <w:r w:rsidR="00AC69E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6697D">
        <w:rPr>
          <w:rFonts w:ascii="Times New Roman" w:hAnsi="Times New Roman" w:cs="Times New Roman"/>
          <w:sz w:val="28"/>
          <w:szCs w:val="28"/>
        </w:rPr>
        <w:t xml:space="preserve"> 336</w:t>
      </w:r>
    </w:p>
    <w:p w14:paraId="564605B2" w14:textId="77777777" w:rsidR="00D94064" w:rsidRPr="0091405B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567FC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09"/>
        <w:gridCol w:w="2141"/>
        <w:gridCol w:w="1741"/>
        <w:gridCol w:w="708"/>
        <w:gridCol w:w="610"/>
        <w:gridCol w:w="565"/>
        <w:gridCol w:w="708"/>
        <w:gridCol w:w="778"/>
        <w:gridCol w:w="215"/>
        <w:gridCol w:w="529"/>
        <w:gridCol w:w="36"/>
        <w:gridCol w:w="764"/>
        <w:gridCol w:w="266"/>
        <w:gridCol w:w="17"/>
        <w:gridCol w:w="1047"/>
      </w:tblGrid>
      <w:tr w:rsidR="00D94064" w:rsidRPr="005661AE" w14:paraId="3E0ED246" w14:textId="77777777" w:rsidTr="007F3EDA">
        <w:trPr>
          <w:trHeight w:val="20"/>
        </w:trPr>
        <w:tc>
          <w:tcPr>
            <w:tcW w:w="1200" w:type="pct"/>
          </w:tcPr>
          <w:p w14:paraId="7C327E1A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0" w:type="pct"/>
            <w:gridSpan w:val="15"/>
          </w:tcPr>
          <w:p w14:paraId="381CA5BB" w14:textId="50637FFA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</w:t>
            </w:r>
            <w:r w:rsidR="00D748BA">
              <w:rPr>
                <w:rFonts w:ascii="Times New Roman" w:hAnsi="Times New Roman" w:cs="Times New Roman"/>
                <w:szCs w:val="22"/>
              </w:rPr>
              <w:t>2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– 202</w:t>
            </w:r>
            <w:r w:rsidR="008066DC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5661AE" w14:paraId="3CBA4386" w14:textId="77777777" w:rsidTr="007F3EDA">
        <w:trPr>
          <w:trHeight w:val="20"/>
        </w:trPr>
        <w:tc>
          <w:tcPr>
            <w:tcW w:w="1200" w:type="pct"/>
          </w:tcPr>
          <w:p w14:paraId="59A58B04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0" w:type="pct"/>
            <w:gridSpan w:val="15"/>
          </w:tcPr>
          <w:p w14:paraId="3ED2EC26" w14:textId="48EF8367"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</w:t>
            </w:r>
            <w:r w:rsidR="00D748BA">
              <w:rPr>
                <w:rFonts w:ascii="Times New Roman" w:hAnsi="Times New Roman" w:cs="Times New Roman"/>
                <w:szCs w:val="22"/>
              </w:rPr>
              <w:t>2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 – 202</w:t>
            </w:r>
            <w:r w:rsidR="00702CC0">
              <w:rPr>
                <w:rFonts w:ascii="Times New Roman" w:hAnsi="Times New Roman" w:cs="Times New Roman"/>
                <w:szCs w:val="22"/>
              </w:rPr>
              <w:t>5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5661AE" w14:paraId="21634EAC" w14:textId="77777777" w:rsidTr="007F3EDA">
        <w:trPr>
          <w:trHeight w:val="20"/>
        </w:trPr>
        <w:tc>
          <w:tcPr>
            <w:tcW w:w="1200" w:type="pct"/>
          </w:tcPr>
          <w:p w14:paraId="50BD3DBA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0" w:type="pct"/>
            <w:gridSpan w:val="15"/>
          </w:tcPr>
          <w:p w14:paraId="06F5DE71" w14:textId="77777777"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7F3EDA">
        <w:trPr>
          <w:trHeight w:val="20"/>
        </w:trPr>
        <w:tc>
          <w:tcPr>
            <w:tcW w:w="1200" w:type="pct"/>
          </w:tcPr>
          <w:p w14:paraId="79CDEA1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0" w:type="pct"/>
            <w:gridSpan w:val="15"/>
          </w:tcPr>
          <w:p w14:paraId="6B9B14E7" w14:textId="0FEE3C7A" w:rsidR="00D94064" w:rsidRPr="005661AE" w:rsidRDefault="007435A1" w:rsidP="007435A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55FCB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555FC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7F3EDA">
        <w:trPr>
          <w:trHeight w:val="20"/>
        </w:trPr>
        <w:tc>
          <w:tcPr>
            <w:tcW w:w="1200" w:type="pct"/>
          </w:tcPr>
          <w:p w14:paraId="7078B21D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0" w:type="pct"/>
            <w:gridSpan w:val="15"/>
          </w:tcPr>
          <w:p w14:paraId="6155F613" w14:textId="416D4F54"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</w:t>
            </w:r>
            <w:proofErr w:type="spellStart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УКСиР</w:t>
            </w:r>
            <w:proofErr w:type="spellEnd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»)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9CE1457" w14:textId="77777777"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1989339E"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38C3DBF9"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Досуговый центр «</w:t>
            </w:r>
            <w:proofErr w:type="spellStart"/>
            <w:r w:rsidR="002A02E3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</w:t>
            </w:r>
            <w:proofErr w:type="spellStart"/>
            <w:r w:rsidR="00E11AAA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E11AAA" w:rsidRPr="005661AE">
              <w:rPr>
                <w:rFonts w:ascii="Times New Roman" w:hAnsi="Times New Roman" w:cs="Times New Roman"/>
                <w:szCs w:val="22"/>
              </w:rPr>
              <w:t>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  <w:r w:rsidR="00555FCB">
              <w:rPr>
                <w:rFonts w:ascii="Times New Roman" w:hAnsi="Times New Roman" w:cs="Times New Roman"/>
                <w:szCs w:val="22"/>
              </w:rPr>
              <w:t>); сельские поселения</w:t>
            </w:r>
          </w:p>
        </w:tc>
      </w:tr>
      <w:tr w:rsidR="00D94064" w:rsidRPr="005661AE" w14:paraId="6D271236" w14:textId="77777777" w:rsidTr="007F3EDA">
        <w:trPr>
          <w:trHeight w:val="20"/>
        </w:trPr>
        <w:tc>
          <w:tcPr>
            <w:tcW w:w="1200" w:type="pct"/>
          </w:tcPr>
          <w:p w14:paraId="3F34CD87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0" w:type="pct"/>
            <w:gridSpan w:val="15"/>
          </w:tcPr>
          <w:p w14:paraId="67BD8869" w14:textId="77777777"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7F3EDA">
        <w:trPr>
          <w:trHeight w:val="20"/>
        </w:trPr>
        <w:tc>
          <w:tcPr>
            <w:tcW w:w="1200" w:type="pct"/>
          </w:tcPr>
          <w:p w14:paraId="0EF29B4E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0" w:type="pct"/>
            <w:gridSpan w:val="15"/>
          </w:tcPr>
          <w:p w14:paraId="0C3CB237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7777777"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14:paraId="6E7F8ADA" w14:textId="77777777" w:rsidTr="007F3EDA">
        <w:trPr>
          <w:trHeight w:val="20"/>
        </w:trPr>
        <w:tc>
          <w:tcPr>
            <w:tcW w:w="1200" w:type="pct"/>
          </w:tcPr>
          <w:p w14:paraId="061CB80B" w14:textId="77777777" w:rsidR="00D94064" w:rsidRPr="007435A1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0" w:type="pct"/>
            <w:gridSpan w:val="15"/>
          </w:tcPr>
          <w:p w14:paraId="16CD3F90" w14:textId="77777777" w:rsidR="005E28B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7435A1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14:paraId="43304099" w14:textId="77777777" w:rsidR="00C8738E" w:rsidRPr="007435A1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7435A1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7435A1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7435A1">
              <w:rPr>
                <w:rFonts w:ascii="Times New Roman" w:hAnsi="Times New Roman" w:cs="Times New Roman"/>
                <w:szCs w:val="22"/>
              </w:rPr>
              <w:t>к</w:t>
            </w:r>
            <w:r w:rsidRPr="007435A1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7435A1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  <w:p w14:paraId="759BA115" w14:textId="61BC0B7E" w:rsidR="00555FCB" w:rsidRPr="007435A1" w:rsidRDefault="007435A1" w:rsidP="007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35A1">
              <w:rPr>
                <w:rFonts w:ascii="Times New Roman" w:hAnsi="Times New Roman" w:cs="Times New Roman"/>
              </w:rPr>
              <w:lastRenderedPageBreak/>
              <w:t>5. Формирование условий для занятий спортом инвалидов (детей-инвалидов) и устранения барьеров во взаимоотношениях с другими людьми.</w:t>
            </w:r>
          </w:p>
        </w:tc>
      </w:tr>
      <w:tr w:rsidR="00D94064" w:rsidRPr="005661AE" w14:paraId="3655DAA3" w14:textId="77777777" w:rsidTr="007F3EDA">
        <w:trPr>
          <w:trHeight w:val="20"/>
        </w:trPr>
        <w:tc>
          <w:tcPr>
            <w:tcW w:w="1200" w:type="pct"/>
          </w:tcPr>
          <w:p w14:paraId="2DFEC083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00" w:type="pct"/>
            <w:gridSpan w:val="15"/>
          </w:tcPr>
          <w:p w14:paraId="212C2A0C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FB3B7A">
        <w:trPr>
          <w:trHeight w:val="20"/>
        </w:trPr>
        <w:tc>
          <w:tcPr>
            <w:tcW w:w="1200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Целевые показатели</w:t>
            </w:r>
          </w:p>
          <w:p w14:paraId="30F9A5B5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7B24FF" w:rsidRPr="005661AE" w14:paraId="5C702620" w14:textId="77777777" w:rsidTr="007B24FF">
        <w:trPr>
          <w:trHeight w:val="20"/>
        </w:trPr>
        <w:tc>
          <w:tcPr>
            <w:tcW w:w="1200" w:type="pct"/>
            <w:vMerge/>
            <w:tcBorders>
              <w:top w:val="single" w:sz="4" w:space="0" w:color="auto"/>
            </w:tcBorders>
          </w:tcPr>
          <w:p w14:paraId="49A1FB7F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9ACDA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C41B691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02A765C5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A43087E" w14:textId="56D489B1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7F761" w14:textId="341FC56F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момент окончания реализации </w:t>
            </w:r>
            <w:proofErr w:type="spellStart"/>
            <w:proofErr w:type="gram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программы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DA22A6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7B24FF" w:rsidRPr="005661AE" w14:paraId="3211CA4A" w14:textId="77777777" w:rsidTr="007B24FF">
        <w:trPr>
          <w:trHeight w:val="20"/>
        </w:trPr>
        <w:tc>
          <w:tcPr>
            <w:tcW w:w="1200" w:type="pct"/>
          </w:tcPr>
          <w:p w14:paraId="55738213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7B24FF" w:rsidRPr="00A662A2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622" w:type="pct"/>
          </w:tcPr>
          <w:p w14:paraId="75D98C76" w14:textId="77777777" w:rsidR="007B24FF" w:rsidRPr="005661AE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661AE">
              <w:rPr>
                <w:rFonts w:ascii="Times New Roman" w:hAnsi="Times New Roman" w:cs="Times New Roman"/>
                <w:szCs w:val="22"/>
              </w:rPr>
              <w:t>остановление Правительства Ханты-Мансийского автономного округа – Югры от 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Pr="005661AE">
              <w:rPr>
                <w:rFonts w:ascii="Times New Roman" w:hAnsi="Times New Roman" w:cs="Times New Roman"/>
                <w:szCs w:val="22"/>
              </w:rPr>
              <w:br/>
              <w:t>№ 471-п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52,0</w:t>
            </w:r>
          </w:p>
        </w:tc>
        <w:tc>
          <w:tcPr>
            <w:tcW w:w="218" w:type="pct"/>
          </w:tcPr>
          <w:p w14:paraId="19D03515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202" w:type="pct"/>
          </w:tcPr>
          <w:p w14:paraId="63911CBA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253" w:type="pct"/>
          </w:tcPr>
          <w:p w14:paraId="5107EAF4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278" w:type="pct"/>
          </w:tcPr>
          <w:p w14:paraId="3BF6234E" w14:textId="48009E7E" w:rsidR="007B24FF" w:rsidRPr="005661AE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79" w:type="pct"/>
            <w:gridSpan w:val="3"/>
          </w:tcPr>
          <w:p w14:paraId="37CD753F" w14:textId="0C77FFBA" w:rsidR="007B24FF" w:rsidRPr="005661AE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8" w:type="pct"/>
            <w:gridSpan w:val="4"/>
          </w:tcPr>
          <w:p w14:paraId="6017CD39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0C28EDA9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193219BB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7B24FF" w:rsidRPr="00946248" w14:paraId="2FFABD26" w14:textId="77777777" w:rsidTr="007B24FF">
        <w:trPr>
          <w:trHeight w:val="20"/>
        </w:trPr>
        <w:tc>
          <w:tcPr>
            <w:tcW w:w="1200" w:type="pct"/>
          </w:tcPr>
          <w:p w14:paraId="39F98032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765" w:type="pct"/>
          </w:tcPr>
          <w:p w14:paraId="2FD7E52C" w14:textId="77777777" w:rsidR="007B24FF" w:rsidRPr="00946248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77777777" w:rsidR="007B24FF" w:rsidRPr="00946248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от 31.10.2021 </w:t>
            </w:r>
            <w:r w:rsidRPr="00946248">
              <w:rPr>
                <w:rFonts w:ascii="Times New Roman" w:hAnsi="Times New Roman" w:cs="Times New Roman"/>
                <w:szCs w:val="22"/>
              </w:rPr>
              <w:br/>
              <w:t>№ 471-п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«Спорт – норма жизни" национального проекта «Демография»</w:t>
            </w:r>
          </w:p>
        </w:tc>
        <w:tc>
          <w:tcPr>
            <w:tcW w:w="253" w:type="pct"/>
          </w:tcPr>
          <w:p w14:paraId="23628CA7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14:paraId="16BAB983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253" w:type="pct"/>
          </w:tcPr>
          <w:p w14:paraId="7F9BFD50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278" w:type="pct"/>
          </w:tcPr>
          <w:p w14:paraId="3C20FC56" w14:textId="1F85CE24" w:rsidR="007B24FF" w:rsidRPr="00946248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9" w:type="pct"/>
            <w:gridSpan w:val="3"/>
          </w:tcPr>
          <w:p w14:paraId="1E51F208" w14:textId="6CAA975B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748" w:type="pct"/>
            <w:gridSpan w:val="4"/>
          </w:tcPr>
          <w:p w14:paraId="48BEDC12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5D0D7D19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69850AC3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EC58F3" w:rsidRPr="00946248" w14:paraId="63D10141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196A57F0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3" w:type="pct"/>
            <w:gridSpan w:val="13"/>
          </w:tcPr>
          <w:p w14:paraId="191C0AA4" w14:textId="77777777" w:rsidR="00EC58F3" w:rsidRPr="00946248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FB3B7A" w:rsidRPr="00946248" w14:paraId="7BC5D741" w14:textId="77777777" w:rsidTr="00FB3B7A">
        <w:trPr>
          <w:trHeight w:val="20"/>
        </w:trPr>
        <w:tc>
          <w:tcPr>
            <w:tcW w:w="1200" w:type="pct"/>
            <w:vMerge/>
          </w:tcPr>
          <w:p w14:paraId="642A05FC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0156F151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608" w:type="pct"/>
            <w:gridSpan w:val="3"/>
          </w:tcPr>
          <w:p w14:paraId="7F7469BE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75" w:type="pct"/>
            <w:gridSpan w:val="3"/>
          </w:tcPr>
          <w:p w14:paraId="3C00C972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75" w:type="pct"/>
            <w:gridSpan w:val="3"/>
          </w:tcPr>
          <w:p w14:paraId="30099C81" w14:textId="0B8627ED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FB3B7A" w:rsidRPr="00946248" w14:paraId="390B292C" w14:textId="77777777" w:rsidTr="00FB3B7A">
        <w:trPr>
          <w:trHeight w:val="20"/>
        </w:trPr>
        <w:tc>
          <w:tcPr>
            <w:tcW w:w="1200" w:type="pct"/>
            <w:vMerge/>
          </w:tcPr>
          <w:p w14:paraId="6FDFC30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5120DDB0" w:rsidR="00E75200" w:rsidRPr="00E75200" w:rsidRDefault="0070393B" w:rsidP="00E752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403 037,5</w:t>
            </w:r>
          </w:p>
        </w:tc>
        <w:tc>
          <w:tcPr>
            <w:tcW w:w="673" w:type="pct"/>
            <w:gridSpan w:val="3"/>
          </w:tcPr>
          <w:p w14:paraId="277674A0" w14:textId="184C46F6" w:rsidR="00FB3B7A" w:rsidRPr="00E75200" w:rsidRDefault="0070393B" w:rsidP="00680B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117 169,7</w:t>
            </w:r>
          </w:p>
        </w:tc>
        <w:tc>
          <w:tcPr>
            <w:tcW w:w="608" w:type="pct"/>
            <w:gridSpan w:val="3"/>
          </w:tcPr>
          <w:p w14:paraId="0664E1CA" w14:textId="0BB85927" w:rsidR="00FB3B7A" w:rsidRPr="00E75200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94 571,3</w:t>
            </w:r>
          </w:p>
        </w:tc>
        <w:tc>
          <w:tcPr>
            <w:tcW w:w="475" w:type="pct"/>
            <w:gridSpan w:val="3"/>
          </w:tcPr>
          <w:p w14:paraId="4AD9FC5E" w14:textId="666E9F33" w:rsidR="00FB3B7A" w:rsidRPr="00E75200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95 510,9</w:t>
            </w:r>
          </w:p>
        </w:tc>
        <w:tc>
          <w:tcPr>
            <w:tcW w:w="475" w:type="pct"/>
            <w:gridSpan w:val="3"/>
          </w:tcPr>
          <w:p w14:paraId="6736B6AE" w14:textId="78C39995" w:rsidR="00FB3B7A" w:rsidRPr="00BE2E15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95 785,6</w:t>
            </w:r>
          </w:p>
        </w:tc>
      </w:tr>
      <w:tr w:rsidR="00FB3B7A" w:rsidRPr="00946248" w14:paraId="62923505" w14:textId="3CFAEE89" w:rsidTr="00FB3B7A">
        <w:trPr>
          <w:trHeight w:val="20"/>
        </w:trPr>
        <w:tc>
          <w:tcPr>
            <w:tcW w:w="1200" w:type="pct"/>
            <w:vMerge/>
          </w:tcPr>
          <w:p w14:paraId="7C374F67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gridSpan w:val="3"/>
          </w:tcPr>
          <w:p w14:paraId="37671644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gridSpan w:val="3"/>
          </w:tcPr>
          <w:p w14:paraId="08CE0493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gridSpan w:val="3"/>
          </w:tcPr>
          <w:p w14:paraId="019DD25E" w14:textId="3FBF17E3" w:rsidR="00FB3B7A" w:rsidRPr="00BE2E15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2E15"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10EAD88F" w14:textId="421BE342" w:rsidTr="00FB3B7A">
        <w:trPr>
          <w:trHeight w:val="20"/>
        </w:trPr>
        <w:tc>
          <w:tcPr>
            <w:tcW w:w="1200" w:type="pct"/>
            <w:vMerge/>
          </w:tcPr>
          <w:p w14:paraId="1E08F4C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3BEE3A98" w:rsidR="00FB3B7A" w:rsidRPr="00E75200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5 471,1</w:t>
            </w:r>
          </w:p>
        </w:tc>
        <w:tc>
          <w:tcPr>
            <w:tcW w:w="673" w:type="pct"/>
            <w:gridSpan w:val="3"/>
          </w:tcPr>
          <w:p w14:paraId="6EAE17A5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608" w:type="pct"/>
            <w:gridSpan w:val="3"/>
          </w:tcPr>
          <w:p w14:paraId="27CE05A3" w14:textId="06F84B21" w:rsidR="00FB3B7A" w:rsidRPr="00E75200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475" w:type="pct"/>
            <w:gridSpan w:val="3"/>
          </w:tcPr>
          <w:p w14:paraId="25BAF8E3" w14:textId="410018DE" w:rsidR="00FB3B7A" w:rsidRPr="00E75200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1 839,9</w:t>
            </w:r>
          </w:p>
        </w:tc>
        <w:tc>
          <w:tcPr>
            <w:tcW w:w="475" w:type="pct"/>
            <w:gridSpan w:val="3"/>
          </w:tcPr>
          <w:p w14:paraId="42EA2DD9" w14:textId="5C81239B" w:rsidR="00FB3B7A" w:rsidRPr="00BE2E15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2E15">
              <w:rPr>
                <w:rFonts w:ascii="Times New Roman" w:hAnsi="Times New Roman" w:cs="Times New Roman"/>
              </w:rPr>
              <w:t>2 100,9</w:t>
            </w:r>
          </w:p>
        </w:tc>
      </w:tr>
      <w:tr w:rsidR="00FB3B7A" w:rsidRPr="00946248" w14:paraId="7CEC2933" w14:textId="78E00831" w:rsidTr="00FB3B7A">
        <w:trPr>
          <w:trHeight w:val="20"/>
        </w:trPr>
        <w:tc>
          <w:tcPr>
            <w:tcW w:w="1200" w:type="pct"/>
            <w:vMerge/>
          </w:tcPr>
          <w:p w14:paraId="1C82B35A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568BEF84" w:rsidR="00FB3B7A" w:rsidRPr="00E75200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397 566,4</w:t>
            </w:r>
          </w:p>
        </w:tc>
        <w:tc>
          <w:tcPr>
            <w:tcW w:w="673" w:type="pct"/>
            <w:gridSpan w:val="3"/>
          </w:tcPr>
          <w:p w14:paraId="7292C8E2" w14:textId="64189817" w:rsidR="00FB3B7A" w:rsidRPr="00E75200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116 586,7</w:t>
            </w:r>
          </w:p>
        </w:tc>
        <w:tc>
          <w:tcPr>
            <w:tcW w:w="608" w:type="pct"/>
            <w:gridSpan w:val="3"/>
          </w:tcPr>
          <w:p w14:paraId="0431815D" w14:textId="106D707A" w:rsidR="00FB3B7A" w:rsidRPr="00E75200" w:rsidRDefault="004D08E9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93 624,0</w:t>
            </w:r>
          </w:p>
        </w:tc>
        <w:tc>
          <w:tcPr>
            <w:tcW w:w="475" w:type="pct"/>
            <w:gridSpan w:val="3"/>
          </w:tcPr>
          <w:p w14:paraId="7A3C789D" w14:textId="7C372DB4" w:rsidR="00FB3B7A" w:rsidRPr="00E75200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93 671,0</w:t>
            </w:r>
          </w:p>
        </w:tc>
        <w:tc>
          <w:tcPr>
            <w:tcW w:w="475" w:type="pct"/>
            <w:gridSpan w:val="3"/>
          </w:tcPr>
          <w:p w14:paraId="45A7324B" w14:textId="43EE156E" w:rsidR="00FB3B7A" w:rsidRPr="00BE2E15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93 684,7</w:t>
            </w:r>
          </w:p>
        </w:tc>
      </w:tr>
      <w:tr w:rsidR="00FB3B7A" w:rsidRPr="00946248" w14:paraId="21FDAA17" w14:textId="2CC9FDED" w:rsidTr="00FB3B7A">
        <w:trPr>
          <w:trHeight w:val="20"/>
        </w:trPr>
        <w:tc>
          <w:tcPr>
            <w:tcW w:w="1200" w:type="pct"/>
            <w:vMerge/>
          </w:tcPr>
          <w:p w14:paraId="0AF587A3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608" w:type="pct"/>
            <w:gridSpan w:val="3"/>
          </w:tcPr>
          <w:p w14:paraId="43C8BF3D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075D511E" w14:textId="77777777" w:rsidR="00FB3B7A" w:rsidRPr="007F3ED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5C1F25F8" w14:textId="77777777" w:rsidR="00FB3B7A" w:rsidRPr="00BE2E15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3B7A" w:rsidRPr="00946248" w14:paraId="65AE7848" w14:textId="55C5E25B" w:rsidTr="00FB3B7A">
        <w:trPr>
          <w:trHeight w:val="20"/>
        </w:trPr>
        <w:tc>
          <w:tcPr>
            <w:tcW w:w="1200" w:type="pct"/>
            <w:vMerge/>
          </w:tcPr>
          <w:p w14:paraId="1B73050E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3BD109A3" w:rsidR="00FB3B7A" w:rsidRPr="004D08E9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397 278,6</w:t>
            </w:r>
          </w:p>
        </w:tc>
        <w:tc>
          <w:tcPr>
            <w:tcW w:w="673" w:type="pct"/>
            <w:gridSpan w:val="3"/>
          </w:tcPr>
          <w:p w14:paraId="3B5B59D7" w14:textId="4995FCAF" w:rsidR="00FB3B7A" w:rsidRPr="004D08E9" w:rsidRDefault="0070393B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116 556,0</w:t>
            </w:r>
          </w:p>
        </w:tc>
        <w:tc>
          <w:tcPr>
            <w:tcW w:w="608" w:type="pct"/>
            <w:gridSpan w:val="3"/>
          </w:tcPr>
          <w:p w14:paraId="3A926080" w14:textId="7FAF951E" w:rsidR="00FB3B7A" w:rsidRPr="004D08E9" w:rsidRDefault="004D08E9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475" w:type="pct"/>
            <w:gridSpan w:val="3"/>
          </w:tcPr>
          <w:p w14:paraId="1C8CEEB6" w14:textId="067CBCE6" w:rsidR="00FB3B7A" w:rsidRPr="004D08E9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93 574,2</w:t>
            </w:r>
          </w:p>
        </w:tc>
        <w:tc>
          <w:tcPr>
            <w:tcW w:w="475" w:type="pct"/>
            <w:gridSpan w:val="3"/>
          </w:tcPr>
          <w:p w14:paraId="2389B1B9" w14:textId="252FD698" w:rsidR="00FB3B7A" w:rsidRPr="004D08E9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hAnsi="Times New Roman" w:cs="Times New Roman"/>
              </w:rPr>
              <w:t>93 574,2</w:t>
            </w:r>
          </w:p>
        </w:tc>
      </w:tr>
      <w:tr w:rsidR="00FB3B7A" w:rsidRPr="00946248" w14:paraId="336A6F53" w14:textId="72298A54" w:rsidTr="00FB3B7A">
        <w:trPr>
          <w:trHeight w:val="20"/>
        </w:trPr>
        <w:tc>
          <w:tcPr>
            <w:tcW w:w="1200" w:type="pct"/>
            <w:vMerge/>
          </w:tcPr>
          <w:p w14:paraId="71495CE3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0770E6E4" w:rsidR="00FB3B7A" w:rsidRPr="004D08E9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73" w:type="pct"/>
            <w:gridSpan w:val="3"/>
          </w:tcPr>
          <w:p w14:paraId="52880877" w14:textId="77777777" w:rsidR="00FB3B7A" w:rsidRPr="004D08E9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08E9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08" w:type="pct"/>
            <w:gridSpan w:val="3"/>
          </w:tcPr>
          <w:p w14:paraId="47B99FC3" w14:textId="579028D6" w:rsidR="00FB3B7A" w:rsidRPr="004D08E9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475" w:type="pct"/>
            <w:gridSpan w:val="3"/>
          </w:tcPr>
          <w:p w14:paraId="49A28D7F" w14:textId="58539296" w:rsidR="00FB3B7A" w:rsidRPr="004D08E9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  <w:p w14:paraId="7C1B11AE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5824A88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27202DE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AE4F915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D346CD3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F3FBE74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732D036" w14:textId="138E8968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3"/>
          </w:tcPr>
          <w:p w14:paraId="3EACAC35" w14:textId="20D70039" w:rsidR="00FB3B7A" w:rsidRPr="004D08E9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 w:rsidR="00FB3B7A" w:rsidRPr="00946248" w14:paraId="53613A8A" w14:textId="46FDAE15" w:rsidTr="00FB3B7A">
        <w:trPr>
          <w:trHeight w:val="20"/>
        </w:trPr>
        <w:tc>
          <w:tcPr>
            <w:tcW w:w="1200" w:type="pct"/>
            <w:vMerge/>
          </w:tcPr>
          <w:p w14:paraId="153D967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1DB059D1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–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11727B13" w14:textId="787455C3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1 551,0</w:t>
            </w:r>
          </w:p>
        </w:tc>
        <w:tc>
          <w:tcPr>
            <w:tcW w:w="673" w:type="pct"/>
            <w:gridSpan w:val="3"/>
          </w:tcPr>
          <w:p w14:paraId="6FE83AB3" w14:textId="36FC5B81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608" w:type="pct"/>
            <w:gridSpan w:val="3"/>
          </w:tcPr>
          <w:p w14:paraId="3B20EB13" w14:textId="1DEE9FC9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75" w:type="pct"/>
            <w:gridSpan w:val="3"/>
          </w:tcPr>
          <w:p w14:paraId="78E71017" w14:textId="6674B3B0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75" w:type="pct"/>
            <w:gridSpan w:val="3"/>
          </w:tcPr>
          <w:p w14:paraId="0D0C46B4" w14:textId="3529919D" w:rsidR="00FB3B7A" w:rsidRPr="00E75200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B3B7A" w:rsidRPr="00946248" w14:paraId="3AE2135C" w14:textId="445DB194" w:rsidTr="00FB3B7A">
        <w:trPr>
          <w:trHeight w:val="20"/>
        </w:trPr>
        <w:tc>
          <w:tcPr>
            <w:tcW w:w="1200" w:type="pct"/>
            <w:vMerge/>
          </w:tcPr>
          <w:p w14:paraId="540FA775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220ABAB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pct"/>
            <w:gridSpan w:val="3"/>
          </w:tcPr>
          <w:p w14:paraId="5B4BD193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5" w:type="pct"/>
            <w:gridSpan w:val="3"/>
          </w:tcPr>
          <w:p w14:paraId="06B3CD92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5" w:type="pct"/>
            <w:gridSpan w:val="3"/>
          </w:tcPr>
          <w:p w14:paraId="5972647D" w14:textId="16C40D21" w:rsidR="00FB3B7A" w:rsidRPr="00E75200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23B6FF00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0E0D888A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383BE0FD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9"/>
          </w:tcPr>
          <w:p w14:paraId="256FCAFD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8" w:type="pct"/>
            <w:gridSpan w:val="4"/>
          </w:tcPr>
          <w:p w14:paraId="4CCB0621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B3B7A" w:rsidRPr="00946248" w14:paraId="5844B3A4" w14:textId="77777777" w:rsidTr="00FB3B7A">
        <w:trPr>
          <w:trHeight w:val="20"/>
        </w:trPr>
        <w:tc>
          <w:tcPr>
            <w:tcW w:w="1200" w:type="pct"/>
            <w:vMerge/>
          </w:tcPr>
          <w:p w14:paraId="3E6162C4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5"/>
          </w:tcPr>
          <w:p w14:paraId="72E0F6D0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374" w:type="pct"/>
            <w:gridSpan w:val="3"/>
          </w:tcPr>
          <w:p w14:paraId="5E5AC877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374" w:type="pct"/>
          </w:tcPr>
          <w:p w14:paraId="3B69789B" w14:textId="7EC662F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E766DE" w:rsidRPr="00946248" w14:paraId="2B239C9F" w14:textId="77777777" w:rsidTr="007F3EDA">
        <w:trPr>
          <w:trHeight w:val="20"/>
        </w:trPr>
        <w:tc>
          <w:tcPr>
            <w:tcW w:w="1200" w:type="pct"/>
            <w:vMerge/>
          </w:tcPr>
          <w:p w14:paraId="5EAC728B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pct"/>
            <w:gridSpan w:val="15"/>
          </w:tcPr>
          <w:p w14:paraId="18B321C7" w14:textId="5416E573" w:rsidR="00E766DE" w:rsidRPr="00946248" w:rsidRDefault="00E766DE" w:rsidP="00555FC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</w:t>
            </w:r>
            <w:r w:rsidR="00555FC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</w:tr>
      <w:tr w:rsidR="00FB3B7A" w:rsidRPr="00946248" w14:paraId="74210D3D" w14:textId="77777777" w:rsidTr="00FB3B7A">
        <w:trPr>
          <w:trHeight w:val="20"/>
        </w:trPr>
        <w:tc>
          <w:tcPr>
            <w:tcW w:w="1200" w:type="pct"/>
            <w:vMerge/>
          </w:tcPr>
          <w:p w14:paraId="103C44A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59FDBBF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6624F613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6213CA9" w14:textId="6F3A2ED1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5615A128" w14:textId="77777777" w:rsidTr="00FB3B7A">
        <w:trPr>
          <w:trHeight w:val="20"/>
        </w:trPr>
        <w:tc>
          <w:tcPr>
            <w:tcW w:w="1200" w:type="pct"/>
            <w:vMerge/>
          </w:tcPr>
          <w:p w14:paraId="3305C217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4CEE4841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2094B04A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6C56B975" w14:textId="26230C7A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39E50D10" w14:textId="77777777" w:rsidTr="00FB3B7A">
        <w:trPr>
          <w:trHeight w:val="20"/>
        </w:trPr>
        <w:tc>
          <w:tcPr>
            <w:tcW w:w="1200" w:type="pct"/>
            <w:vMerge/>
          </w:tcPr>
          <w:p w14:paraId="16D46BD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39E67CD4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30A05C82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5A4F93C7" w14:textId="29A2643C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10F8D6B4" w14:textId="77777777" w:rsidTr="00FB3B7A">
        <w:trPr>
          <w:trHeight w:val="20"/>
        </w:trPr>
        <w:tc>
          <w:tcPr>
            <w:tcW w:w="1200" w:type="pct"/>
            <w:vMerge/>
          </w:tcPr>
          <w:p w14:paraId="2332FB8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6B3F57EE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45CA2A01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81D23F1" w14:textId="55EC2950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6C2D8064" w14:textId="77777777" w:rsidTr="00FB3B7A">
        <w:trPr>
          <w:trHeight w:val="20"/>
        </w:trPr>
        <w:tc>
          <w:tcPr>
            <w:tcW w:w="1200" w:type="pct"/>
            <w:vMerge/>
          </w:tcPr>
          <w:p w14:paraId="35517E8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4"/>
          </w:tcPr>
          <w:p w14:paraId="4D284A9E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pct"/>
            <w:gridSpan w:val="3"/>
          </w:tcPr>
          <w:p w14:paraId="792BBC08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" w:type="pct"/>
            <w:gridSpan w:val="2"/>
          </w:tcPr>
          <w:p w14:paraId="1DC36605" w14:textId="74EE687F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3B7A" w:rsidRPr="00946248" w14:paraId="6768C22F" w14:textId="77777777" w:rsidTr="00FB3B7A">
        <w:trPr>
          <w:trHeight w:val="20"/>
        </w:trPr>
        <w:tc>
          <w:tcPr>
            <w:tcW w:w="1200" w:type="pct"/>
            <w:vMerge/>
          </w:tcPr>
          <w:p w14:paraId="28A36D79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7C37390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673D7E4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6D942553" w14:textId="5FF9C1E5" w:rsidR="00FB3B7A" w:rsidRPr="00E75200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75317F03" w14:textId="77777777" w:rsidTr="00FB3B7A">
        <w:trPr>
          <w:trHeight w:val="20"/>
        </w:trPr>
        <w:tc>
          <w:tcPr>
            <w:tcW w:w="1200" w:type="pct"/>
            <w:vMerge/>
          </w:tcPr>
          <w:p w14:paraId="38EE679B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4641888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4B33B85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5B1FFCC9" w14:textId="0B90543F" w:rsidR="00FB3B7A" w:rsidRPr="00E75200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5276EE8D" w14:textId="77777777" w:rsidTr="00FB3B7A">
        <w:trPr>
          <w:trHeight w:val="20"/>
        </w:trPr>
        <w:tc>
          <w:tcPr>
            <w:tcW w:w="1200" w:type="pct"/>
            <w:vMerge/>
          </w:tcPr>
          <w:p w14:paraId="06E287A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20044415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–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5EB4AB86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2F9535AF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5F181CD7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0A394774" w14:textId="3AFCB780" w:rsidR="00FB3B7A" w:rsidRPr="0011747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04C04E31" w14:textId="77777777" w:rsidTr="00FB3B7A">
        <w:trPr>
          <w:trHeight w:val="20"/>
        </w:trPr>
        <w:tc>
          <w:tcPr>
            <w:tcW w:w="1200" w:type="pct"/>
            <w:vMerge/>
          </w:tcPr>
          <w:p w14:paraId="37AA8704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41A75467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5718F467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5F145CFB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3650010" w14:textId="0C186F56" w:rsidR="00FB3B7A" w:rsidRPr="0011747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8692317" w14:textId="77777777" w:rsidTr="007F3EDA">
        <w:trPr>
          <w:trHeight w:val="20"/>
        </w:trPr>
        <w:tc>
          <w:tcPr>
            <w:tcW w:w="1200" w:type="pct"/>
            <w:vMerge/>
          </w:tcPr>
          <w:p w14:paraId="60846253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pct"/>
            <w:gridSpan w:val="15"/>
          </w:tcPr>
          <w:p w14:paraId="51BCF0A7" w14:textId="34044F87" w:rsidR="00E766DE" w:rsidRPr="00946248" w:rsidRDefault="00E766DE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31.12.202</w:t>
            </w:r>
            <w:r w:rsidR="00555FC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B3B7A" w:rsidRPr="00946248" w14:paraId="700EB4B7" w14:textId="77777777" w:rsidTr="00FB3B7A">
        <w:trPr>
          <w:trHeight w:val="20"/>
        </w:trPr>
        <w:tc>
          <w:tcPr>
            <w:tcW w:w="1200" w:type="pct"/>
            <w:vMerge/>
          </w:tcPr>
          <w:p w14:paraId="5473FCD3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3C2C91A8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5D9AF07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4DCA766" w14:textId="2073F4CF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4F0B2336" w14:textId="77777777" w:rsidTr="00FB3B7A">
        <w:trPr>
          <w:trHeight w:val="20"/>
        </w:trPr>
        <w:tc>
          <w:tcPr>
            <w:tcW w:w="1200" w:type="pct"/>
            <w:vMerge/>
          </w:tcPr>
          <w:p w14:paraId="7F37C75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7F91F7BD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423E4945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DD9FEA8" w14:textId="1B837661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7CF7E306" w14:textId="77777777" w:rsidTr="00FB3B7A">
        <w:trPr>
          <w:trHeight w:val="20"/>
        </w:trPr>
        <w:tc>
          <w:tcPr>
            <w:tcW w:w="1200" w:type="pct"/>
            <w:vMerge/>
          </w:tcPr>
          <w:p w14:paraId="7952A096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6607DD3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24C02632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56BF1E3D" w14:textId="2BF658FA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12421C0E" w14:textId="77777777" w:rsidTr="00FB3B7A">
        <w:trPr>
          <w:trHeight w:val="20"/>
        </w:trPr>
        <w:tc>
          <w:tcPr>
            <w:tcW w:w="1200" w:type="pct"/>
            <w:vMerge/>
          </w:tcPr>
          <w:p w14:paraId="4CCD475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4"/>
          </w:tcPr>
          <w:p w14:paraId="6864F36C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14:paraId="46E5F23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2"/>
          </w:tcPr>
          <w:p w14:paraId="03DB61C3" w14:textId="3B1F9D65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5C56B463" w14:textId="77777777" w:rsidTr="00FB3B7A">
        <w:trPr>
          <w:trHeight w:val="20"/>
        </w:trPr>
        <w:tc>
          <w:tcPr>
            <w:tcW w:w="1200" w:type="pct"/>
            <w:vMerge/>
          </w:tcPr>
          <w:p w14:paraId="0D3B10FE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724D6EB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231924C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F9CC5A3" w14:textId="1D611E2A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6D9C70E5" w14:textId="77777777" w:rsidTr="00FB3B7A">
        <w:trPr>
          <w:trHeight w:val="20"/>
        </w:trPr>
        <w:tc>
          <w:tcPr>
            <w:tcW w:w="1200" w:type="pct"/>
            <w:vMerge/>
          </w:tcPr>
          <w:p w14:paraId="0553205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69CBDA7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016391D7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4C8A383E" w14:textId="31CEEA34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21B4BD73" w14:textId="77777777" w:rsidTr="00FB3B7A">
        <w:trPr>
          <w:trHeight w:val="20"/>
        </w:trPr>
        <w:tc>
          <w:tcPr>
            <w:tcW w:w="1200" w:type="pct"/>
            <w:vMerge/>
          </w:tcPr>
          <w:p w14:paraId="25A4013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24F3B69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6B36675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34B1BD37" w14:textId="7CBC9F40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5216D397" w14:textId="77777777" w:rsidTr="00FB3B7A">
        <w:trPr>
          <w:trHeight w:val="20"/>
        </w:trPr>
        <w:tc>
          <w:tcPr>
            <w:tcW w:w="1200" w:type="pct"/>
            <w:vMerge/>
          </w:tcPr>
          <w:p w14:paraId="2DD4AFC8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46248">
              <w:rPr>
                <w:rStyle w:val="211pt"/>
                <w:rFonts w:eastAsia="Calibri"/>
              </w:rPr>
              <w:t>справочно</w:t>
            </w:r>
            <w:proofErr w:type="spellEnd"/>
            <w:r w:rsidRPr="00946248">
              <w:rPr>
                <w:rStyle w:val="211pt"/>
                <w:rFonts w:eastAsia="Calibri"/>
              </w:rPr>
              <w:t>:</w:t>
            </w:r>
          </w:p>
          <w:p w14:paraId="6604F693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94624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67745C8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3598B5C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1969263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3E836718" w14:textId="69FBA887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0F74177D" w14:textId="77777777" w:rsidTr="007B24FF">
        <w:trPr>
          <w:trHeight w:val="20"/>
        </w:trPr>
        <w:tc>
          <w:tcPr>
            <w:tcW w:w="1200" w:type="pct"/>
            <w:vMerge/>
          </w:tcPr>
          <w:p w14:paraId="50C039D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624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46248">
              <w:rPr>
                <w:rFonts w:ascii="Times New Roman" w:hAnsi="Times New Roman" w:cs="Times New Roman"/>
                <w:szCs w:val="22"/>
              </w:rPr>
              <w:t>:</w:t>
            </w:r>
          </w:p>
          <w:p w14:paraId="67EE9C6C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4FDC708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59E08CC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56D6F4A4" w14:textId="767D2280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46248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3B638B44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lastRenderedPageBreak/>
        <w:t>Приложение 1</w:t>
      </w:r>
    </w:p>
    <w:p w14:paraId="74E278AE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2F3CA845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 xml:space="preserve">Распределение финансовых </w:t>
      </w:r>
      <w:r w:rsidR="003A2B8D" w:rsidRPr="00946248">
        <w:rPr>
          <w:rStyle w:val="2Exact"/>
          <w:rFonts w:eastAsiaTheme="minorHAnsi"/>
        </w:rPr>
        <w:t>средств</w:t>
      </w:r>
      <w:r w:rsidRPr="00946248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410"/>
        <w:gridCol w:w="2410"/>
        <w:gridCol w:w="1107"/>
        <w:gridCol w:w="1134"/>
        <w:gridCol w:w="1275"/>
        <w:gridCol w:w="1134"/>
        <w:gridCol w:w="1180"/>
      </w:tblGrid>
      <w:tr w:rsidR="0070393B" w:rsidRPr="0070393B" w14:paraId="18A9ABB0" w14:textId="77777777" w:rsidTr="0070393B">
        <w:trPr>
          <w:trHeight w:val="6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3F6707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0045048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72CCA36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FA6D01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30" w:type="dxa"/>
            <w:gridSpan w:val="5"/>
            <w:vMerge w:val="restart"/>
            <w:shd w:val="clear" w:color="000000" w:fill="FFFFFF"/>
            <w:vAlign w:val="center"/>
            <w:hideMark/>
          </w:tcPr>
          <w:p w14:paraId="2D89C07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затраты на реализацию </w:t>
            </w:r>
          </w:p>
        </w:tc>
      </w:tr>
      <w:tr w:rsidR="0070393B" w:rsidRPr="0070393B" w14:paraId="2DD1363D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02C4E9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ECFAD8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041EAF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BE0D3F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0" w:type="dxa"/>
            <w:gridSpan w:val="5"/>
            <w:vMerge/>
            <w:vAlign w:val="center"/>
            <w:hideMark/>
          </w:tcPr>
          <w:p w14:paraId="7B314FD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71A81D39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E1A861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A98236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99440C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786CC6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95C02F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EA106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83F70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A825C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5BD13A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70393B" w:rsidRPr="0070393B" w14:paraId="0CFF46AA" w14:textId="77777777" w:rsidTr="0070393B">
        <w:trPr>
          <w:trHeight w:val="300"/>
        </w:trPr>
        <w:tc>
          <w:tcPr>
            <w:tcW w:w="993" w:type="dxa"/>
            <w:shd w:val="clear" w:color="000000" w:fill="FFFFFF"/>
            <w:vAlign w:val="center"/>
            <w:hideMark/>
          </w:tcPr>
          <w:p w14:paraId="5976040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14:paraId="1F853ED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C762D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D28A60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B7744E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9AEEE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CC6C3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6122D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182ABA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0393B" w:rsidRPr="0070393B" w14:paraId="3F563D5C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8468EF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05E6BF2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«Спорт – норма жизни» (показатели 1, 2)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041210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D9CD0C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403185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9E85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DE2716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25273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35DC4D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714C0B93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A7CBB8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E33F4D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A4526D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F0B3B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22A6B1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5BFAE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B5086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10D9E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884FF8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0A01DE60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0D64FA5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5E3CF4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F93356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D737D6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29F27A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C1B4F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49675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0F34A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962AFD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092C00DD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04BCAC9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536F58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массовой физической культуры и спорта высших достижений (показатель 1, показатели 1,2, 3, 4, 5, 6 из приложения 3)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876048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2976EC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6819EB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B189F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706EC9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AF8CE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CBEA77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</w:tr>
      <w:tr w:rsidR="0070393B" w:rsidRPr="0070393B" w14:paraId="4486FF3F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7829D65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8104F9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4CB716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C9A8B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25A9F2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9905E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84E55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5FBDD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30366A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2 085,5</w:t>
            </w:r>
          </w:p>
        </w:tc>
      </w:tr>
      <w:tr w:rsidR="0070393B" w:rsidRPr="0070393B" w14:paraId="1382C141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09FAEC2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A426CF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15AD63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D89BF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34E48EC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F47255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276F5BE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625B80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2012FD0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7876F920" w14:textId="77777777" w:rsidTr="0070393B">
        <w:trPr>
          <w:trHeight w:val="900"/>
        </w:trPr>
        <w:tc>
          <w:tcPr>
            <w:tcW w:w="993" w:type="dxa"/>
            <w:vMerge/>
            <w:vAlign w:val="center"/>
            <w:hideMark/>
          </w:tcPr>
          <w:p w14:paraId="1A3C92D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0D8F1E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DC4270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91AB6D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(АО НК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Конданефть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107" w:type="dxa"/>
            <w:vMerge/>
            <w:vAlign w:val="center"/>
            <w:hideMark/>
          </w:tcPr>
          <w:p w14:paraId="00E490B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B90DB6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3DE23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1C87E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596E25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3EA6E4C3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07403DA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68B1C3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1C577C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F91611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3747827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6586B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AEE191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461FF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C45039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76B7E0DF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23A2D5D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38F1AFF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Субсидия, передаваемая СОНКО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AF9101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отдет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культуре, спорту и социальной политике)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FEB2F6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C855AB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F67E2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5520C8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B8AFD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33F193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</w:tr>
      <w:tr w:rsidR="0070393B" w:rsidRPr="0070393B" w14:paraId="30CA85B5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073AAF3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15FBF1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132E2D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83469B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DC903C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A39EC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70F55E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5F6F0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23405A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1 235,5</w:t>
            </w:r>
          </w:p>
        </w:tc>
      </w:tr>
      <w:tr w:rsidR="0070393B" w:rsidRPr="0070393B" w14:paraId="4E14208D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4782BA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12F504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F28816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FF80CD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3A10E96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5D6B35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8ABD14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2893AA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259B338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4E282558" w14:textId="77777777" w:rsidTr="0070393B">
        <w:trPr>
          <w:trHeight w:val="900"/>
        </w:trPr>
        <w:tc>
          <w:tcPr>
            <w:tcW w:w="993" w:type="dxa"/>
            <w:vMerge/>
            <w:vAlign w:val="center"/>
            <w:hideMark/>
          </w:tcPr>
          <w:p w14:paraId="753193A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9F9F34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4F7295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8F99EB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(АО НК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Конданефть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1107" w:type="dxa"/>
            <w:vMerge/>
            <w:vAlign w:val="center"/>
            <w:hideMark/>
          </w:tcPr>
          <w:p w14:paraId="0B4A772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C8B34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892B4E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32393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4CAABA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7BD02A32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752D8E9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FC406B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E42FFB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B57CEF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72ACA7C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ACB46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0911DF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3885E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157670C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143F30CC" w14:textId="77777777" w:rsidTr="0070393B">
        <w:trPr>
          <w:trHeight w:val="15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BEFC60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388E1E1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244C5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90869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988D79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C3189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92374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60BA3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1D5057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70393B" w:rsidRPr="0070393B" w14:paraId="7B95DC32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573FCD1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5ACA48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B31BF5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E85573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6F120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13497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F7546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6D769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B6A644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70393B" w:rsidRPr="0070393B" w14:paraId="014E3AEE" w14:textId="77777777" w:rsidTr="0070393B">
        <w:trPr>
          <w:trHeight w:val="15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F2D534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8E111B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«Спортивный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D71F03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719AAE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EBD2A1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03AE1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3A48A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01ED2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9F4041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658DE506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1377C0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89CE70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658443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33D980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CFEC25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71CC4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CB7CA9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E3DF2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DF5461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258D2ED3" w14:textId="77777777" w:rsidTr="0070393B">
        <w:trPr>
          <w:trHeight w:val="9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0F9808C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695557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и укрепление материально-технической базы спортивной и туристической инфраструктуры (показатель 2)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9FD9A2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0F28F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DA3C6C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9 849,4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0C9BF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1C892B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B09E7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1 936,7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0BB1E7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2 211,4</w:t>
            </w:r>
          </w:p>
        </w:tc>
      </w:tr>
      <w:tr w:rsidR="0070393B" w:rsidRPr="0070393B" w14:paraId="6C162B79" w14:textId="77777777" w:rsidTr="0070393B">
        <w:trPr>
          <w:trHeight w:val="900"/>
        </w:trPr>
        <w:tc>
          <w:tcPr>
            <w:tcW w:w="993" w:type="dxa"/>
            <w:vMerge/>
            <w:vAlign w:val="center"/>
            <w:hideMark/>
          </w:tcPr>
          <w:p w14:paraId="344A1BD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A1AB52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DA4512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CB0FC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02991C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B972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719A2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341A8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4EB25C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70393B" w:rsidRPr="0070393B" w14:paraId="028BBD8A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98EA06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FACEC3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7EF789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8F1F49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5407C5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EE5C9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4 121,2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462B79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28FDA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198EB6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70393B" w:rsidRPr="0070393B" w14:paraId="25FFF701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5F318E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A0FDBA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6A257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C2C9FA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6F6681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5308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24493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18D0F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214760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251E2DF6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7B3B7C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49D518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24CE5B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161A5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9FE3D0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78D87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4 090,5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16192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D02D5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B68F8D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1FFA95D9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11D60D8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BD1179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F82836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F8AD5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B1E93A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14797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F83A80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D14B4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04130D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70393B" w:rsidRPr="0070393B" w14:paraId="6F2EA3DB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B536A1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A19E06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DC2A68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7C9F6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2AFB278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0273C7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7C48127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3FA8DD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6E207B7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129E0C1F" w14:textId="77777777" w:rsidTr="0070393B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6B50F7F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C460F8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6CF9D6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5D6DBC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vMerge/>
            <w:vAlign w:val="center"/>
            <w:hideMark/>
          </w:tcPr>
          <w:p w14:paraId="3EB9325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CCE20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C094AF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B8DC6B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90C296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2E62CEFC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443CCB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8115EF3" w14:textId="77777777" w:rsidR="0070393B" w:rsidRPr="0070393B" w:rsidRDefault="0070393B" w:rsidP="0070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Ханты-мансийского района»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D745B4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3DEAC2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0801E1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0EB60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6A702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5C7B6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39F6067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12058FF0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1FAB658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D62A69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C9CB6D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31EDF0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25EB44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3621F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C1E05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C83AC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182CD2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6E1AEFED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7A6FAF3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9A101A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0C9DFF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A15D8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788D94E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A9636C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1FC19BC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181454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374BB2E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513BB452" w14:textId="77777777" w:rsidTr="0070393B">
        <w:trPr>
          <w:trHeight w:val="855"/>
        </w:trPr>
        <w:tc>
          <w:tcPr>
            <w:tcW w:w="993" w:type="dxa"/>
            <w:vMerge/>
            <w:vAlign w:val="center"/>
            <w:hideMark/>
          </w:tcPr>
          <w:p w14:paraId="1A73572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5E336F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8C0FD6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C6E19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(ООО «РН-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</w:p>
        </w:tc>
        <w:tc>
          <w:tcPr>
            <w:tcW w:w="1107" w:type="dxa"/>
            <w:vMerge/>
            <w:vAlign w:val="center"/>
            <w:hideMark/>
          </w:tcPr>
          <w:p w14:paraId="5EC9310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6AA4F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148A11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5953C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FF1259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32272E86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A819CE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96D586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2E6606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0C631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54190B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599AF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9AD17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61C27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A6EA7C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1 134,6</w:t>
            </w:r>
          </w:p>
        </w:tc>
      </w:tr>
      <w:tr w:rsidR="0070393B" w:rsidRPr="0070393B" w14:paraId="0508CDEC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4308B1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555DFD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A78B15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339259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264B00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C10A8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BCD62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7131A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B89803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1 077,9</w:t>
            </w:r>
          </w:p>
        </w:tc>
      </w:tr>
      <w:tr w:rsidR="0070393B" w:rsidRPr="0070393B" w14:paraId="35CE06AE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DD0879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3EE6FD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44751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64D278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8F36CF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A74B3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5FD6BE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20439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ECEFD0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</w:tr>
      <w:tr w:rsidR="0070393B" w:rsidRPr="0070393B" w14:paraId="7C1DF690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BE314D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1A2FE2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4FC0E2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4B7EA0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E99CBA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27DAC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D01EFB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5557D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B183E6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624083A5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488DEA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1D2C60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E048D3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FAAE63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4F182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5EB59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69FDE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3E9E2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544FA3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25455195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6007457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2005E4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32E0CF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8B4D9B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D10335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8E7AD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0BECC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86E07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75CFC3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</w:tr>
      <w:tr w:rsidR="0070393B" w:rsidRPr="0070393B" w14:paraId="4933E6C9" w14:textId="77777777" w:rsidTr="0070393B">
        <w:trPr>
          <w:trHeight w:val="21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F57750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09326F3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здание лыжной базы, назначение: нежилое, 1 – этажный, общая площадь 123.6 кв. м, инв.№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д. 4б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E104E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9867BD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4749EA9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4 089,5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9BA0DA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4 089,5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71ABB01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28F412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2CC2D36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70F3A738" w14:textId="77777777" w:rsidTr="0070393B">
        <w:trPr>
          <w:trHeight w:val="1500"/>
        </w:trPr>
        <w:tc>
          <w:tcPr>
            <w:tcW w:w="993" w:type="dxa"/>
            <w:vMerge/>
            <w:vAlign w:val="center"/>
            <w:hideMark/>
          </w:tcPr>
          <w:p w14:paraId="67298FD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080681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9257E7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 ХМР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vMerge/>
            <w:vAlign w:val="center"/>
            <w:hideMark/>
          </w:tcPr>
          <w:p w14:paraId="4E72563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1362E09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4EBB7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E7A064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4F303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4AF9EC8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414EF9B7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E6307A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82A6D4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EAE6F0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4E5D7D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20959EA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F4672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927028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983B4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4326C48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2A7D1BE6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0DCEA69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BD8CE4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76E968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922C0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B0316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6532D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4 089,5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5C087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BDBD6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C191D1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60476228" w14:textId="77777777" w:rsidTr="0070393B">
        <w:trPr>
          <w:trHeight w:val="70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CA410A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D1FEF8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34B02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55FAF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28AB8A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DB3C2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B9FA1A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0A26D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E80DA6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1 076,8</w:t>
            </w:r>
          </w:p>
        </w:tc>
      </w:tr>
      <w:tr w:rsidR="0070393B" w:rsidRPr="0070393B" w14:paraId="44F305D9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D8D6FF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60D7C5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E673FF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0DA8F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917FB7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163DF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535E9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6042A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4EA20A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</w:t>
            </w:r>
          </w:p>
        </w:tc>
      </w:tr>
      <w:tr w:rsidR="0070393B" w:rsidRPr="0070393B" w14:paraId="10F86A0A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A34409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19F4DE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77D723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9357C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99B9AF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95445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6A733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D33A7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E7671C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70393B" w:rsidRPr="0070393B" w14:paraId="39B95F48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2508CDB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DC79A6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D7C17F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CB167A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E25F9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79E93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F5AAA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A03B7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16B8B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22EF00CC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1789315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536847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784830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A2729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011D6C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6A642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919C7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2C48B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5EE52E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4279F915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45FE514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880C8F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AB749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A4A72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ADB5B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214E4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C4CBF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D28CB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16D203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70393B" w:rsidRPr="0070393B" w14:paraId="5310B1B0" w14:textId="77777777" w:rsidTr="0070393B">
        <w:trPr>
          <w:trHeight w:val="12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C55745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555C318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spellStart"/>
            <w:proofErr w:type="gram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мероприятие:Создание</w:t>
            </w:r>
            <w:proofErr w:type="spellEnd"/>
            <w:proofErr w:type="gram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 для удовлетворения потребности населения Ханты-Мансийского района в оказании услуг (показатель 1, показатели 3, 4, 5 из приложения 3)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CE4C35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F25A18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1B2FDE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384 488,8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4625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111 402,7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FE478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0AD34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258C87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</w:tr>
      <w:tr w:rsidR="0070393B" w:rsidRPr="0070393B" w14:paraId="01638E2E" w14:textId="77777777" w:rsidTr="0070393B">
        <w:trPr>
          <w:trHeight w:val="900"/>
        </w:trPr>
        <w:tc>
          <w:tcPr>
            <w:tcW w:w="993" w:type="dxa"/>
            <w:vMerge/>
            <w:vAlign w:val="center"/>
            <w:hideMark/>
          </w:tcPr>
          <w:p w14:paraId="427D890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4FE8E1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49DB2D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0E2BB9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542A53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384 488,8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C9B66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111 402,7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6871D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E3249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7004BA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91 028,7</w:t>
            </w:r>
          </w:p>
        </w:tc>
      </w:tr>
      <w:tr w:rsidR="0070393B" w:rsidRPr="0070393B" w14:paraId="334ECCBE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35230E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32A347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52B301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4E0B60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7BB4E67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5F94F1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285C480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743F52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051FE2D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1899D333" w14:textId="77777777" w:rsidTr="0070393B">
        <w:trPr>
          <w:trHeight w:val="855"/>
        </w:trPr>
        <w:tc>
          <w:tcPr>
            <w:tcW w:w="993" w:type="dxa"/>
            <w:vMerge/>
            <w:vAlign w:val="center"/>
            <w:hideMark/>
          </w:tcPr>
          <w:p w14:paraId="71115F0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278613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F377A8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E64D30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(ПАО НК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РуссНефть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7" w:type="dxa"/>
            <w:vMerge/>
            <w:vAlign w:val="center"/>
            <w:hideMark/>
          </w:tcPr>
          <w:p w14:paraId="6CFFA32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230E8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9F1E29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8F34A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73E44E3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1E7F756E" w14:textId="77777777" w:rsidTr="0070393B">
        <w:trPr>
          <w:trHeight w:val="9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04813F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83376D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района в оказании услуг в сфере физической культуры и спорта (содержание 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962530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18B76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B4074D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311 983,5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CEF2B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90 693,6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42EAB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3449B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2FC276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</w:tr>
      <w:tr w:rsidR="0070393B" w:rsidRPr="0070393B" w14:paraId="711BBDF3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1AC8B17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04DDF8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686079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EDD8D0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4795F8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311 983,5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537BA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90 693,6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BC019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971AE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AF12B6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73 763,3</w:t>
            </w:r>
          </w:p>
        </w:tc>
      </w:tr>
      <w:tr w:rsidR="0070393B" w:rsidRPr="0070393B" w14:paraId="491B74E4" w14:textId="77777777" w:rsidTr="0070393B">
        <w:trPr>
          <w:trHeight w:val="6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0530CC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1D1F530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спортивных мероприятий МАУ «СШ ХМР»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C096E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86AA6B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E8B73A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E1BDF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40975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FA1DA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35042B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</w:tr>
      <w:tr w:rsidR="0070393B" w:rsidRPr="0070393B" w14:paraId="5A9D9D13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D601A9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AE8921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739F6B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5B9B8D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0F425F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600CE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DBD3E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5D566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FC81A1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8 962,7</w:t>
            </w:r>
          </w:p>
        </w:tc>
      </w:tr>
      <w:tr w:rsidR="0070393B" w:rsidRPr="0070393B" w14:paraId="0958EAEB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B9FCEF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CD4F87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14C890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031BA5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7EC7866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77C30F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26ECD2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FC0C95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51FA45E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1244B21C" w14:textId="77777777" w:rsidTr="0070393B">
        <w:trPr>
          <w:trHeight w:val="855"/>
        </w:trPr>
        <w:tc>
          <w:tcPr>
            <w:tcW w:w="993" w:type="dxa"/>
            <w:vMerge/>
            <w:vAlign w:val="center"/>
            <w:hideMark/>
          </w:tcPr>
          <w:p w14:paraId="3338E2B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85F03F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027E10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F0187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(ПАО НК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РуссНефть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7" w:type="dxa"/>
            <w:vMerge/>
            <w:vAlign w:val="center"/>
            <w:hideMark/>
          </w:tcPr>
          <w:p w14:paraId="39E7680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8F4D8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9E249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EE61B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7228620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6ADE81A9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071857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E19B69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7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ХМР «ДЦ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Имитуй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B7DA33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DEBDE0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4CB0C8D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35 675,3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514EED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10 767,2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7F1A892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80DD84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062F97C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</w:tr>
      <w:tr w:rsidR="0070393B" w:rsidRPr="0070393B" w14:paraId="60F59A0F" w14:textId="77777777" w:rsidTr="0070393B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75211E7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29A8EA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E5E706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</w:t>
            </w:r>
          </w:p>
        </w:tc>
        <w:tc>
          <w:tcPr>
            <w:tcW w:w="2410" w:type="dxa"/>
            <w:vMerge/>
            <w:vAlign w:val="center"/>
            <w:hideMark/>
          </w:tcPr>
          <w:p w14:paraId="180B2F4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0021AD6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0636D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4738C1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D1FB0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459785D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3694345F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9242A4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B77F20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38C4AB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(МБУ ХМР</w:t>
            </w:r>
          </w:p>
        </w:tc>
        <w:tc>
          <w:tcPr>
            <w:tcW w:w="2410" w:type="dxa"/>
            <w:vMerge/>
            <w:vAlign w:val="center"/>
            <w:hideMark/>
          </w:tcPr>
          <w:p w14:paraId="081AF7F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0DA896E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B0F3C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A85026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BBA96A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031EE6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7FBF3965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6EA9EE8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82FF4C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CF34D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«ДЦ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Имитуй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229EF5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DCEFBE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A1871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C902A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6C30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82432D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8 302,7</w:t>
            </w:r>
          </w:p>
        </w:tc>
      </w:tr>
      <w:tr w:rsidR="0070393B" w:rsidRPr="0070393B" w14:paraId="28D7C4E3" w14:textId="77777777" w:rsidTr="0070393B">
        <w:trPr>
          <w:trHeight w:val="9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609C8F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14:paraId="2070379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социокультурной адаптации инвалидов, в том числе детей-инвалидов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C11D07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27602B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453493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2CFDA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B0ACEE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AF227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1CB21A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23E401FB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78A9068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14:paraId="076CC051" w14:textId="77777777" w:rsidR="0070393B" w:rsidRPr="0070393B" w:rsidRDefault="0070393B" w:rsidP="00703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93B">
              <w:rPr>
                <w:rFonts w:ascii="Calibri" w:eastAsia="Times New Roman" w:hAnsi="Calibri" w:cs="Calibri"/>
                <w:color w:val="000000"/>
                <w:lang w:eastAsia="ru-RU"/>
              </w:rPr>
              <w:t>(показатель 7 из Приложения №3)</w:t>
            </w:r>
          </w:p>
        </w:tc>
        <w:tc>
          <w:tcPr>
            <w:tcW w:w="2410" w:type="dxa"/>
            <w:vMerge/>
            <w:vAlign w:val="center"/>
            <w:hideMark/>
          </w:tcPr>
          <w:p w14:paraId="721A915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047372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71BF75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EC771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A23F5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65DCF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5DA546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509D4922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D2CAD8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36093E5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детей-инвалидов, массовых мероприятий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BA8D7C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76B077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00B65E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5250A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0ECCD7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92398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FB4A7F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1F98DB02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3D0B8E6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F637C6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6A7897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политике,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0450F67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310D00F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AEAB84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79AB7C1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2C550F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vAlign w:val="center"/>
            <w:hideMark/>
          </w:tcPr>
          <w:p w14:paraId="26BF9A8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5CF6D1E1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46168FA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A91CEC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6B6DC0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образованию), </w:t>
            </w:r>
          </w:p>
        </w:tc>
        <w:tc>
          <w:tcPr>
            <w:tcW w:w="2410" w:type="dxa"/>
            <w:vMerge/>
            <w:vAlign w:val="center"/>
            <w:hideMark/>
          </w:tcPr>
          <w:p w14:paraId="602488D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74A2308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2C095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D6E992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F7665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1C1E999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3D14DAC7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03DE7C0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94909D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20B22C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410" w:type="dxa"/>
            <w:vMerge/>
            <w:vAlign w:val="center"/>
            <w:hideMark/>
          </w:tcPr>
          <w:p w14:paraId="1042AD9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690A96F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4EF13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D881F7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2B442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48E2BA6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5F56C2E2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6419DF5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4F998DF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E7ADD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304258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11FCC5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EFC0F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CB5C0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96B2F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35C849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3C9CD6CD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1E7F3CE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24F695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B89142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политике),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4D63AE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499EDF5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EEA557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2EDD4F5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B39440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vAlign w:val="center"/>
            <w:hideMark/>
          </w:tcPr>
          <w:p w14:paraId="5EF3735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471D3D3B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67E95C8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E8F69A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ED517D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410" w:type="dxa"/>
            <w:vMerge/>
            <w:vAlign w:val="center"/>
            <w:hideMark/>
          </w:tcPr>
          <w:p w14:paraId="30015E3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3F88312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D2A8D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AA3393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D78E7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428017C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2E518438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47C2D7A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18D7E5A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Удовлетворение потребности инвалидов в услугах спорта (показатели 7,8 из Приложения №3)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9121A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3C537D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FFD39E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A44A1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9BAF3A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230AD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F63AF8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70393B" w:rsidRPr="0070393B" w14:paraId="5B0EFA15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084A186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D97333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955C6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90628C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1C56C92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86F06B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6660E9B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EF26EB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258E318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70393B" w:rsidRPr="0070393B" w14:paraId="7820C383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89CE30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5BD5C0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C7F668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ХМР»),</w:t>
            </w:r>
          </w:p>
        </w:tc>
        <w:tc>
          <w:tcPr>
            <w:tcW w:w="2410" w:type="dxa"/>
            <w:vMerge/>
            <w:vAlign w:val="center"/>
            <w:hideMark/>
          </w:tcPr>
          <w:p w14:paraId="2E8C626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5AA7760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67293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A4A11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C5744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909CD9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7F0003FD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1BF9787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C90560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8407B9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410" w:type="dxa"/>
            <w:vMerge/>
            <w:vAlign w:val="center"/>
            <w:hideMark/>
          </w:tcPr>
          <w:p w14:paraId="3CD158A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46428C2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07A8B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ADF065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03C78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10A30D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5600C306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EA5EBF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7E5AF74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учебно-тренировочных соревнований для инвалидов и лиц с ограниченными возможностями здоровья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CDBC6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9C2AD3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7AF37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DBE63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1BA3B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64BE9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CF033D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70393B" w:rsidRPr="0070393B" w14:paraId="5DA27568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76469EC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E475F0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315D59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57AF6B8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7FBCEEE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E273F5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12B4968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4FFE1A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577FD1D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70393B" w:rsidRPr="0070393B" w14:paraId="79F600F5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C7EEF1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CA8580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4596E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ХМР»),</w:t>
            </w:r>
          </w:p>
        </w:tc>
        <w:tc>
          <w:tcPr>
            <w:tcW w:w="2410" w:type="dxa"/>
            <w:vMerge/>
            <w:vAlign w:val="center"/>
            <w:hideMark/>
          </w:tcPr>
          <w:p w14:paraId="35BAE2B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5D98C5F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F0ABF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40204E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82505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5E518F5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40EF83B5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6D8FA1D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A4102E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1A637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410" w:type="dxa"/>
            <w:vMerge/>
            <w:vAlign w:val="center"/>
            <w:hideMark/>
          </w:tcPr>
          <w:p w14:paraId="6E66A17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724E7A3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B4BF7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C23214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C1BA0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50B635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38A2C54B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F9C94F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750AA16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региональных соревнованиях для инвалидов и лиц с ограниченными возможностями здоровья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3DE49E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1C4FA6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C72E1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3F045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963FF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21CAB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A6AA75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0393B" w:rsidRPr="0070393B" w14:paraId="1D966D09" w14:textId="77777777" w:rsidTr="0070393B">
        <w:trPr>
          <w:trHeight w:val="1500"/>
        </w:trPr>
        <w:tc>
          <w:tcPr>
            <w:tcW w:w="993" w:type="dxa"/>
            <w:vMerge/>
            <w:vAlign w:val="center"/>
            <w:hideMark/>
          </w:tcPr>
          <w:p w14:paraId="57779E6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305565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ECE684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политике, МАУ «СШ ХМР»),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6F8249D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7458DC0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FFF029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45133E4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E4951C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2DD348A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0393B" w:rsidRPr="0070393B" w14:paraId="1AA6BE6A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2EE1A14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0F3E9D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5DE16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410" w:type="dxa"/>
            <w:vMerge/>
            <w:vAlign w:val="center"/>
            <w:hideMark/>
          </w:tcPr>
          <w:p w14:paraId="549CE42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21E9FE7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D4FC7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DE55EA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6C2FB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586E4DA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1427D114" w14:textId="77777777" w:rsidTr="0070393B">
        <w:trPr>
          <w:trHeight w:val="30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09E3B6D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  <w:hideMark/>
          </w:tcPr>
          <w:p w14:paraId="7FE8F5E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72F269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6E8503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959196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3067B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070B5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4B66E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AB81C7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0393B" w:rsidRPr="0070393B" w14:paraId="362477BA" w14:textId="77777777" w:rsidTr="0070393B">
        <w:trPr>
          <w:trHeight w:val="1200"/>
        </w:trPr>
        <w:tc>
          <w:tcPr>
            <w:tcW w:w="993" w:type="dxa"/>
            <w:vMerge/>
            <w:vAlign w:val="center"/>
            <w:hideMark/>
          </w:tcPr>
          <w:p w14:paraId="568C9E5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BA2702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B5632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36A8D69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063DEE8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0F53C7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2B1D5F4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0DCC33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5039029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0393B" w:rsidRPr="0070393B" w14:paraId="3AC0045B" w14:textId="77777777" w:rsidTr="0070393B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011E87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A11266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EFA33B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«СШ ХМР»),</w:t>
            </w:r>
          </w:p>
        </w:tc>
        <w:tc>
          <w:tcPr>
            <w:tcW w:w="2410" w:type="dxa"/>
            <w:vMerge/>
            <w:vAlign w:val="center"/>
            <w:hideMark/>
          </w:tcPr>
          <w:p w14:paraId="1F9E396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140D53C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E52C81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8D2DDF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993A3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5D5C589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7FB3DCB4" w14:textId="77777777" w:rsidTr="0070393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7373ECE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155201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9BC935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410" w:type="dxa"/>
            <w:vMerge/>
            <w:vAlign w:val="center"/>
            <w:hideMark/>
          </w:tcPr>
          <w:p w14:paraId="526CE53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36A257C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0F581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0B37DE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1604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70681F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7AC46B3A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3226E3A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8F80D5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F2427E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403 037,5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1CBC3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117 169,7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6C587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8B0E6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AB41CD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70393B" w:rsidRPr="0070393B" w14:paraId="5FC16B0B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5C52969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767145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883208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8377E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9B3D1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84993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AF5B8D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70393B" w:rsidRPr="0070393B" w14:paraId="766C0509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1A347BC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A7C977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8CCAAB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397 566,4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BD340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116 586,7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8291D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21CB1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A78C6B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70393B" w:rsidRPr="0070393B" w14:paraId="40D931B8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90A311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7092A5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5A9812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CB93B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EE032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FBFA2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4B8CE9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0979B6B0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67553DA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2B196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79F67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397 278,6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F1AEC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116 556,0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BCA662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BCBA0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93AA28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70393B" w:rsidRPr="0070393B" w14:paraId="4FB1742F" w14:textId="77777777" w:rsidTr="0070393B">
        <w:trPr>
          <w:trHeight w:val="1200"/>
        </w:trPr>
        <w:tc>
          <w:tcPr>
            <w:tcW w:w="6379" w:type="dxa"/>
            <w:gridSpan w:val="3"/>
            <w:vMerge/>
            <w:vAlign w:val="center"/>
            <w:hideMark/>
          </w:tcPr>
          <w:p w14:paraId="1D6246C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E41BC5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AE27DF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064C7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2B0106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72087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CBBE79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70393B" w:rsidRPr="0070393B" w14:paraId="23BB1875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65C31C8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92AE8C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4E31ADF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2EB4D4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7801266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F2B872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23EBAF9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564FFAF7" w14:textId="77777777" w:rsidTr="0070393B">
        <w:trPr>
          <w:trHeight w:val="600"/>
        </w:trPr>
        <w:tc>
          <w:tcPr>
            <w:tcW w:w="6379" w:type="dxa"/>
            <w:gridSpan w:val="3"/>
            <w:vMerge/>
            <w:vAlign w:val="center"/>
            <w:hideMark/>
          </w:tcPr>
          <w:p w14:paraId="5BA5FE9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25E37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vMerge/>
            <w:vAlign w:val="center"/>
            <w:hideMark/>
          </w:tcPr>
          <w:p w14:paraId="6A95286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3C944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11F20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7E452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030419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1A8AC926" w14:textId="77777777" w:rsidTr="0070393B">
        <w:trPr>
          <w:trHeight w:val="300"/>
        </w:trPr>
        <w:tc>
          <w:tcPr>
            <w:tcW w:w="6379" w:type="dxa"/>
            <w:gridSpan w:val="3"/>
            <w:shd w:val="clear" w:color="000000" w:fill="FFFFFF"/>
            <w:vAlign w:val="center"/>
            <w:hideMark/>
          </w:tcPr>
          <w:p w14:paraId="555BC4C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98CF8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D5D26B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A3CDD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1C9F3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16348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BEA675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78B11E51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5953832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DB72E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4D37B1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26926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2CB39D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77687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4F07B2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442D8E9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3DE50E8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76A0EC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AC4DC2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3F90E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A7A12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DD17F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BED930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66E54464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2C5038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258B3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A59AA4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E6006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EA9E8A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0015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509EB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45180A26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047DAAD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0FACE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8691FF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403 037,5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FC1ED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117 169,7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A3835A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70660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806B9F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70393B" w:rsidRPr="0070393B" w14:paraId="5B39761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464A251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57E335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5850CE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4C50B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C10D7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2F572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E2FCF8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70393B" w:rsidRPr="0070393B" w14:paraId="352F82D2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46750AF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3330DD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8A7801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397 566,4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EAFEE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116 586,7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40BA8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3FCC9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E99968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70393B" w:rsidRPr="0070393B" w14:paraId="4F44FE74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7ABA6F5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D4ED15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3C119E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0C322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EBC2B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9A2FE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12BFAE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3178BF10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4E28B1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FFFC1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476609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397 278,6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65163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116 556,0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130CC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DE40C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F67F04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70393B" w:rsidRPr="0070393B" w14:paraId="269B11DF" w14:textId="77777777" w:rsidTr="0070393B">
        <w:trPr>
          <w:trHeight w:val="1200"/>
        </w:trPr>
        <w:tc>
          <w:tcPr>
            <w:tcW w:w="6379" w:type="dxa"/>
            <w:gridSpan w:val="3"/>
            <w:vMerge/>
            <w:vAlign w:val="center"/>
            <w:hideMark/>
          </w:tcPr>
          <w:p w14:paraId="00468D4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A7773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C94AA2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50A57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E86D0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AC1C4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EC5D57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70393B" w:rsidRPr="0070393B" w14:paraId="18169AE5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609511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E79626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21C020D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2B7DC3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4289536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9523DB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5316430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5510A2F3" w14:textId="77777777" w:rsidTr="0070393B">
        <w:trPr>
          <w:trHeight w:val="600"/>
        </w:trPr>
        <w:tc>
          <w:tcPr>
            <w:tcW w:w="6379" w:type="dxa"/>
            <w:gridSpan w:val="3"/>
            <w:vMerge/>
            <w:vAlign w:val="center"/>
            <w:hideMark/>
          </w:tcPr>
          <w:p w14:paraId="364108E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7FE505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vMerge/>
            <w:vAlign w:val="center"/>
            <w:hideMark/>
          </w:tcPr>
          <w:p w14:paraId="725DFB9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88C63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C28EC0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F4477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E65DE5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3B8F6160" w14:textId="77777777" w:rsidTr="0070393B">
        <w:trPr>
          <w:trHeight w:val="300"/>
        </w:trPr>
        <w:tc>
          <w:tcPr>
            <w:tcW w:w="6379" w:type="dxa"/>
            <w:gridSpan w:val="3"/>
            <w:shd w:val="clear" w:color="000000" w:fill="FFFFFF"/>
            <w:vAlign w:val="center"/>
            <w:hideMark/>
          </w:tcPr>
          <w:p w14:paraId="7A48263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EEA89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AC704C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0ED7D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7AA6D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5EB91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CEF189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347600DD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069777C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DA768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701776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4E6EF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2044E6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3FA5B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6C6674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34AF0D00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E0BFCE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CF2AD0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4E4770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B6213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24987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F8E4B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26B2D2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0D925A0C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3A9293D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3D721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44EF34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D7246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F9DA10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372FD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932D14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5F266E6A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4295310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08611D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2671F1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403 037,5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20F2B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117 169,7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0B971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B033F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95 510,9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DC524E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95 785,6</w:t>
            </w:r>
          </w:p>
        </w:tc>
      </w:tr>
      <w:tr w:rsidR="0070393B" w:rsidRPr="0070393B" w14:paraId="68BCBBD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6066BBF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044C17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8BE3BC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07594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5F9679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07E16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55FD6B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2 100,9</w:t>
            </w:r>
          </w:p>
        </w:tc>
      </w:tr>
      <w:tr w:rsidR="0070393B" w:rsidRPr="0070393B" w14:paraId="302F653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B7FEC8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5A17EF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F916D1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397 566,4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144DD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116 586,7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FA726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93 624,0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033EE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93 671,0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890A5A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93 684,7</w:t>
            </w:r>
          </w:p>
        </w:tc>
      </w:tr>
      <w:tr w:rsidR="0070393B" w:rsidRPr="0070393B" w14:paraId="12FE8737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54B94C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F9751E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B2F2E2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09FFA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A0BA8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217ED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30B490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393B" w:rsidRPr="0070393B" w14:paraId="1D065E0C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4995F67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91CF08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6440E7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397 278,6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EC81A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116 556,0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372FB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2DB0E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6E7933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93 574,2</w:t>
            </w:r>
          </w:p>
        </w:tc>
      </w:tr>
      <w:tr w:rsidR="0070393B" w:rsidRPr="0070393B" w14:paraId="463D4A14" w14:textId="77777777" w:rsidTr="0070393B">
        <w:trPr>
          <w:trHeight w:val="1200"/>
        </w:trPr>
        <w:tc>
          <w:tcPr>
            <w:tcW w:w="6379" w:type="dxa"/>
            <w:gridSpan w:val="3"/>
            <w:vMerge/>
            <w:vAlign w:val="center"/>
            <w:hideMark/>
          </w:tcPr>
          <w:p w14:paraId="1852C26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9F8032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A9D583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4F060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FA7541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51175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EF98A5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70393B" w:rsidRPr="0070393B" w14:paraId="41210CAC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384FC1B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6C6C11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71EACA7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7658CF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6DDDF53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71500C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7BCB4B9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0393B" w:rsidRPr="0070393B" w14:paraId="5DED7CB9" w14:textId="77777777" w:rsidTr="0070393B">
        <w:trPr>
          <w:trHeight w:val="600"/>
        </w:trPr>
        <w:tc>
          <w:tcPr>
            <w:tcW w:w="6379" w:type="dxa"/>
            <w:gridSpan w:val="3"/>
            <w:vMerge/>
            <w:vAlign w:val="center"/>
            <w:hideMark/>
          </w:tcPr>
          <w:p w14:paraId="2BEFEA5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FDECD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vMerge/>
            <w:vAlign w:val="center"/>
            <w:hideMark/>
          </w:tcPr>
          <w:p w14:paraId="0174AB4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DBD08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2DCCAE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60D3E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4CAE833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93B" w:rsidRPr="0070393B" w14:paraId="3600E5D6" w14:textId="77777777" w:rsidTr="0070393B">
        <w:trPr>
          <w:trHeight w:val="300"/>
        </w:trPr>
        <w:tc>
          <w:tcPr>
            <w:tcW w:w="6379" w:type="dxa"/>
            <w:gridSpan w:val="3"/>
            <w:shd w:val="clear" w:color="000000" w:fill="FFFFFF"/>
            <w:vAlign w:val="center"/>
            <w:hideMark/>
          </w:tcPr>
          <w:p w14:paraId="7AD69C9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641854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AA3A2F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B0400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E94A23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1FB36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63262B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93B" w:rsidRPr="0070393B" w14:paraId="3FE331DB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5B7E0BC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D976EC6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581575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8 274,3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01051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637,8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82D24B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E54BE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59DC03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</w:tr>
      <w:tr w:rsidR="0070393B" w:rsidRPr="0070393B" w14:paraId="04AE250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09FC636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7ED6F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708919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8 274,3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C58CD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637,8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B814A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FD25A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D997F1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2 545,5</w:t>
            </w:r>
          </w:p>
        </w:tc>
      </w:tr>
      <w:tr w:rsidR="0070393B" w:rsidRPr="0070393B" w14:paraId="00C8AB6B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27D0091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Соисполнитель 1: департамент строительства, архитектуры и ЖКХ (МУК ХМР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УКСиР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2FA6982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BAEA77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4 089,5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5BA18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4 089,5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517AD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E22AB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38CEF6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393B" w:rsidRPr="0070393B" w14:paraId="0D8CE13D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2D64E47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29E673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1EAFCE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4 089,5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F5813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4 089,5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6B528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4AEC2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853450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393B" w:rsidRPr="0070393B" w14:paraId="00381DE6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70A988A5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Соисполнитель 2: администрация Ханты-Мансийского района (МАУ «СШ ХМР»)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EC1794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651698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354 998,4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491A1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101 675,2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7A758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83 723,1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FB134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84 662,7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321F923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84 937,4</w:t>
            </w:r>
          </w:p>
        </w:tc>
      </w:tr>
      <w:tr w:rsidR="0070393B" w:rsidRPr="0070393B" w14:paraId="5DC8F1D0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03DFA79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62D3E0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0B233AE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5 471,1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755B5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3D531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A8CFA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1 839,9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A32112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2 100,9</w:t>
            </w:r>
          </w:p>
        </w:tc>
      </w:tr>
      <w:tr w:rsidR="0070393B" w:rsidRPr="0070393B" w14:paraId="0470BB66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00F1A0F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B7F20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BCBC98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349 527,3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FF626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101 092,2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6F479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82 775,8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1A1F7C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82 822,8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C36914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82 836,5</w:t>
            </w:r>
          </w:p>
        </w:tc>
      </w:tr>
      <w:tr w:rsidR="0070393B" w:rsidRPr="0070393B" w14:paraId="05D2B874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73D1E0B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A7A4B3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B66528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79B7C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8CFF6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2DDFC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9EF210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93B" w:rsidRPr="0070393B" w14:paraId="6AAA31E7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7FFAE26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6CB6B78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4E6B85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349 239,5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3A5146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101 061,5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24CAD5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A2C45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952058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82 726,0</w:t>
            </w:r>
          </w:p>
        </w:tc>
      </w:tr>
      <w:tr w:rsidR="0070393B" w:rsidRPr="0070393B" w14:paraId="74AE6FDA" w14:textId="77777777" w:rsidTr="0070393B">
        <w:trPr>
          <w:trHeight w:val="1200"/>
        </w:trPr>
        <w:tc>
          <w:tcPr>
            <w:tcW w:w="6379" w:type="dxa"/>
            <w:gridSpan w:val="3"/>
            <w:vMerge/>
            <w:vAlign w:val="center"/>
            <w:hideMark/>
          </w:tcPr>
          <w:p w14:paraId="1E49576B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EAB57F1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E59C1F9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732608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86B9B3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8EFC1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3769E622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70393B" w:rsidRPr="0070393B" w14:paraId="5A2499EC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630605A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914342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07" w:type="dxa"/>
            <w:vMerge w:val="restart"/>
            <w:shd w:val="clear" w:color="000000" w:fill="FFFFFF"/>
            <w:vAlign w:val="center"/>
            <w:hideMark/>
          </w:tcPr>
          <w:p w14:paraId="1722B85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1 001,0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A07476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1 001,0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744B6481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B5B8F25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528F2FA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393B" w:rsidRPr="0070393B" w14:paraId="38444629" w14:textId="77777777" w:rsidTr="0070393B">
        <w:trPr>
          <w:trHeight w:val="600"/>
        </w:trPr>
        <w:tc>
          <w:tcPr>
            <w:tcW w:w="6379" w:type="dxa"/>
            <w:gridSpan w:val="3"/>
            <w:vMerge/>
            <w:vAlign w:val="center"/>
            <w:hideMark/>
          </w:tcPr>
          <w:p w14:paraId="4931D4A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7B8671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предприятий-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07" w:type="dxa"/>
            <w:vMerge/>
            <w:vAlign w:val="center"/>
            <w:hideMark/>
          </w:tcPr>
          <w:p w14:paraId="18585F7C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53E860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06538F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C086FE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1078349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93B" w:rsidRPr="0070393B" w14:paraId="7473C6AB" w14:textId="77777777" w:rsidTr="0070393B">
        <w:trPr>
          <w:trHeight w:val="300"/>
        </w:trPr>
        <w:tc>
          <w:tcPr>
            <w:tcW w:w="6379" w:type="dxa"/>
            <w:gridSpan w:val="3"/>
            <w:vMerge w:val="restart"/>
            <w:shd w:val="clear" w:color="000000" w:fill="FFFFFF"/>
            <w:vAlign w:val="center"/>
            <w:hideMark/>
          </w:tcPr>
          <w:p w14:paraId="2E44670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Соисполнитель 3: администрация Ханты-Мансийского района (МБУ ХМР «ДЦ «</w:t>
            </w:r>
            <w:proofErr w:type="spellStart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Имитуй</w:t>
            </w:r>
            <w:proofErr w:type="spellEnd"/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31C3CD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D3148CB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35 675,3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C26BD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B0C82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FAD22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C5D5ADF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</w:tr>
      <w:tr w:rsidR="0070393B" w:rsidRPr="0070393B" w14:paraId="04CA83AE" w14:textId="77777777" w:rsidTr="0070393B">
        <w:trPr>
          <w:trHeight w:val="300"/>
        </w:trPr>
        <w:tc>
          <w:tcPr>
            <w:tcW w:w="6379" w:type="dxa"/>
            <w:gridSpan w:val="3"/>
            <w:vMerge/>
            <w:vAlign w:val="center"/>
            <w:hideMark/>
          </w:tcPr>
          <w:p w14:paraId="18998E07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EA586A" w14:textId="77777777" w:rsidR="0070393B" w:rsidRPr="0070393B" w:rsidRDefault="0070393B" w:rsidP="0070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A4ECB5A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35 675,3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DC044D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9DD830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7B7797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7A7A0A4" w14:textId="77777777" w:rsidR="0070393B" w:rsidRPr="0070393B" w:rsidRDefault="0070393B" w:rsidP="007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3B"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</w:tr>
    </w:tbl>
    <w:p w14:paraId="4BA0A383" w14:textId="77777777" w:rsidR="0070393B" w:rsidRDefault="0070393B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3E5289FF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46248">
        <w:t>Приложение 2</w:t>
      </w:r>
    </w:p>
    <w:p w14:paraId="23D0D415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46248">
        <w:t>Перечень структурных элементов (основных мероприятий) муниципальной программы</w:t>
      </w:r>
    </w:p>
    <w:p w14:paraId="1D64FCE0" w14:textId="77777777" w:rsidR="007F1888" w:rsidRPr="0094624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45"/>
        <w:gridCol w:w="3404"/>
        <w:gridCol w:w="5914"/>
        <w:gridCol w:w="3415"/>
      </w:tblGrid>
      <w:tr w:rsidR="007F1888" w:rsidRPr="00946248" w14:paraId="32D54B55" w14:textId="77777777" w:rsidTr="007B5515">
        <w:trPr>
          <w:trHeight w:val="20"/>
        </w:trPr>
        <w:tc>
          <w:tcPr>
            <w:tcW w:w="541" w:type="pct"/>
          </w:tcPr>
          <w:p w14:paraId="4645EFA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2" w:type="pct"/>
          </w:tcPr>
          <w:p w14:paraId="040777B8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1" w:type="pct"/>
          </w:tcPr>
          <w:p w14:paraId="2D887B1A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6" w:type="pct"/>
          </w:tcPr>
          <w:p w14:paraId="67E76331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946248" w14:paraId="2AF60685" w14:textId="77777777" w:rsidTr="007B5515">
        <w:trPr>
          <w:trHeight w:val="20"/>
        </w:trPr>
        <w:tc>
          <w:tcPr>
            <w:tcW w:w="541" w:type="pct"/>
          </w:tcPr>
          <w:p w14:paraId="3BB7D15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</w:t>
            </w:r>
          </w:p>
        </w:tc>
        <w:tc>
          <w:tcPr>
            <w:tcW w:w="1192" w:type="pct"/>
          </w:tcPr>
          <w:p w14:paraId="15E80D0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</w:t>
            </w:r>
          </w:p>
        </w:tc>
        <w:tc>
          <w:tcPr>
            <w:tcW w:w="2071" w:type="pct"/>
          </w:tcPr>
          <w:p w14:paraId="024834B0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2719FC6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4</w:t>
            </w:r>
          </w:p>
        </w:tc>
      </w:tr>
      <w:tr w:rsidR="007F1888" w:rsidRPr="00946248" w14:paraId="0BDC4C66" w14:textId="77777777" w:rsidTr="000A7C9F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946248" w14:paraId="6213F6AD" w14:textId="77777777" w:rsidTr="000A7C9F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7435A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5A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7DA410D9" w14:textId="77777777" w:rsidR="0027464F" w:rsidRPr="007435A1" w:rsidRDefault="0027464F" w:rsidP="005661AE">
            <w:pPr>
              <w:pStyle w:val="ConsPlusNormal"/>
              <w:ind w:left="57" w:right="57"/>
              <w:jc w:val="both"/>
              <w:rPr>
                <w:rStyle w:val="211pt"/>
                <w:rFonts w:eastAsia="Calibri"/>
              </w:rPr>
            </w:pPr>
            <w:r w:rsidRPr="007435A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  <w:p w14:paraId="422D61F6" w14:textId="068ECBBB" w:rsidR="007435A1" w:rsidRPr="00946248" w:rsidRDefault="007435A1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7435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 5.Формирование условий для занятий спортом инвалидов (детей-инвалидов) и устранения барьеров во взаимоотношениях с другими людьми.</w:t>
            </w:r>
          </w:p>
        </w:tc>
      </w:tr>
      <w:tr w:rsidR="0027464F" w:rsidRPr="00946248" w14:paraId="176095FD" w14:textId="77777777" w:rsidTr="007B5515">
        <w:trPr>
          <w:trHeight w:val="20"/>
        </w:trPr>
        <w:tc>
          <w:tcPr>
            <w:tcW w:w="541" w:type="pct"/>
          </w:tcPr>
          <w:p w14:paraId="32EB42A9" w14:textId="77777777" w:rsidR="0027464F" w:rsidRPr="007F278F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F278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192" w:type="pct"/>
          </w:tcPr>
          <w:p w14:paraId="066911E2" w14:textId="77777777" w:rsidR="0027464F" w:rsidRPr="007F278F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F278F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1" w:type="pct"/>
          </w:tcPr>
          <w:p w14:paraId="07DFBF55" w14:textId="3B786934" w:rsidR="0027464F" w:rsidRPr="007F278F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96" w:type="pct"/>
          </w:tcPr>
          <w:p w14:paraId="2DBBC425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RPr="00946248" w14:paraId="287572FA" w14:textId="77777777" w:rsidTr="007B5515">
        <w:trPr>
          <w:trHeight w:val="20"/>
        </w:trPr>
        <w:tc>
          <w:tcPr>
            <w:tcW w:w="541" w:type="pct"/>
          </w:tcPr>
          <w:p w14:paraId="6F66B684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2.</w:t>
            </w:r>
          </w:p>
        </w:tc>
        <w:tc>
          <w:tcPr>
            <w:tcW w:w="1192" w:type="pct"/>
          </w:tcPr>
          <w:p w14:paraId="5274DB37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1" w:type="pct"/>
          </w:tcPr>
          <w:p w14:paraId="4EEFC9C2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«Спортивный </w:t>
            </w:r>
            <w:proofErr w:type="spellStart"/>
            <w:r w:rsidR="00A90291" w:rsidRPr="0094624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="00A90291" w:rsidRPr="00946248">
              <w:rPr>
                <w:rFonts w:ascii="Times New Roman" w:hAnsi="Times New Roman"/>
                <w:sz w:val="22"/>
                <w:szCs w:val="22"/>
              </w:rPr>
              <w:t>»: о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ценка состояния спортивных объектов п.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для организации тренировочных занятий и проведения физкультурных и спортивны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946248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946248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6" w:type="pct"/>
          </w:tcPr>
          <w:p w14:paraId="30FB0181" w14:textId="65FA058E" w:rsidR="0027464F" w:rsidRPr="00946248" w:rsidRDefault="000A7C9F" w:rsidP="002E5ECA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субсидий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(за исключением государственных, муниципальных учреждений) и индивидуальным предпринимателям, реализующим 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социальн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>ые проекты либо организующим проведение мероприятий»</w:t>
            </w:r>
          </w:p>
        </w:tc>
      </w:tr>
      <w:tr w:rsidR="00884CB3" w14:paraId="6414E707" w14:textId="77777777" w:rsidTr="007B5515">
        <w:trPr>
          <w:trHeight w:val="20"/>
        </w:trPr>
        <w:tc>
          <w:tcPr>
            <w:tcW w:w="541" w:type="pct"/>
            <w:shd w:val="clear" w:color="auto" w:fill="auto"/>
          </w:tcPr>
          <w:p w14:paraId="3CC8B4BE" w14:textId="77777777" w:rsidR="00884CB3" w:rsidRPr="00946248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  <w:r w:rsidR="00884CB3" w:rsidRPr="00946248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shd w:val="clear" w:color="auto" w:fill="auto"/>
          </w:tcPr>
          <w:p w14:paraId="7ACAA148" w14:textId="77777777" w:rsidR="00884CB3" w:rsidRPr="00946248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1" w:type="pct"/>
            <w:shd w:val="clear" w:color="auto" w:fill="auto"/>
          </w:tcPr>
          <w:p w14:paraId="4A9A3334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соревнованиях.</w:t>
            </w:r>
          </w:p>
          <w:p w14:paraId="18AB2909" w14:textId="77777777" w:rsidR="00AA2519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Субсидия на </w:t>
            </w:r>
            <w:proofErr w:type="spellStart"/>
            <w:r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/>
                <w:sz w:val="22"/>
                <w:szCs w:val="22"/>
              </w:rPr>
              <w:t xml:space="preserve"> мероприятий на расходы муниципальных образований по развитию сети спортивн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</w:t>
            </w:r>
            <w:proofErr w:type="spellStart"/>
            <w:r w:rsidR="00AA2519"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</w:t>
            </w:r>
            <w:proofErr w:type="spellStart"/>
            <w:r w:rsidR="00AA2519" w:rsidRPr="00946248">
              <w:rPr>
                <w:rFonts w:ascii="Times New Roman" w:hAnsi="Times New Roman"/>
                <w:sz w:val="22"/>
                <w:szCs w:val="22"/>
              </w:rPr>
              <w:t>Депспорта</w:t>
            </w:r>
            <w:proofErr w:type="spellEnd"/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Югры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77777777" w:rsidR="00884CB3" w:rsidRPr="00946248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>спорта Ханты-Мансийского района</w:t>
            </w:r>
          </w:p>
        </w:tc>
        <w:tc>
          <w:tcPr>
            <w:tcW w:w="1196" w:type="pct"/>
          </w:tcPr>
          <w:p w14:paraId="4F878A2D" w14:textId="2633E770" w:rsidR="00525479" w:rsidRPr="00946248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</w:t>
            </w:r>
            <w:r w:rsidR="00965AB4" w:rsidRPr="00946248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округа – Югры на </w:t>
            </w:r>
            <w:proofErr w:type="spellStart"/>
            <w:r w:rsidR="00884CB3" w:rsidRPr="0094624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соревнованиях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от 30.12.2021 №641-п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9210DA2" w14:textId="522984CB" w:rsidR="00884CB3" w:rsidRPr="00946248" w:rsidRDefault="00525479" w:rsidP="00F31877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946248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округа - Югры на </w:t>
            </w:r>
            <w:proofErr w:type="spellStart"/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муниципальных образований Ханты-Мансийского автономного округа - Югры по развитию сети спортивных объектов шаговой доступности 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приложением № 8 постановления правительства Ханты-Мансийского автономного окр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уга – Югры от 30.12.2021 №641-п</w:t>
            </w:r>
          </w:p>
        </w:tc>
      </w:tr>
      <w:tr w:rsidR="00AA2519" w14:paraId="2A2C6768" w14:textId="77777777" w:rsidTr="007B5515">
        <w:trPr>
          <w:trHeight w:val="20"/>
        </w:trPr>
        <w:tc>
          <w:tcPr>
            <w:tcW w:w="54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2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1" w:type="pct"/>
          </w:tcPr>
          <w:p w14:paraId="189A8827" w14:textId="77777777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14:paraId="7B65FEE1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одержание объектов спорта, переданных в оперативное управление спортивной школе, в п. </w:t>
            </w:r>
            <w:proofErr w:type="spellStart"/>
            <w:r w:rsidR="00AA2519" w:rsidRPr="00E51BA4">
              <w:rPr>
                <w:rFonts w:ascii="Times New Roman" w:hAnsi="Times New Roman"/>
                <w:sz w:val="22"/>
                <w:szCs w:val="22"/>
              </w:rPr>
              <w:t>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инск</w:t>
            </w:r>
            <w:proofErr w:type="spellEnd"/>
            <w:r w:rsidRPr="00E51B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E51BA4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E51BA4">
              <w:rPr>
                <w:rFonts w:ascii="Times New Roman" w:hAnsi="Times New Roman"/>
                <w:sz w:val="22"/>
                <w:szCs w:val="22"/>
              </w:rPr>
              <w:t>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</w:t>
            </w:r>
            <w:proofErr w:type="spellStart"/>
            <w:r w:rsidR="0043680F" w:rsidRPr="00E51BA4">
              <w:rPr>
                <w:rFonts w:ascii="Times New Roman" w:hAnsi="Times New Roman"/>
                <w:sz w:val="22"/>
                <w:szCs w:val="22"/>
              </w:rPr>
              <w:t>Имитуй</w:t>
            </w:r>
            <w:proofErr w:type="spellEnd"/>
            <w:r w:rsidR="0043680F" w:rsidRPr="00E51BA4">
              <w:rPr>
                <w:rFonts w:ascii="Times New Roman" w:hAnsi="Times New Roman"/>
                <w:sz w:val="22"/>
                <w:szCs w:val="22"/>
              </w:rPr>
              <w:t>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6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B5515" w14:paraId="6D48974C" w14:textId="77777777" w:rsidTr="007B5515">
        <w:trPr>
          <w:trHeight w:val="20"/>
        </w:trPr>
        <w:tc>
          <w:tcPr>
            <w:tcW w:w="541" w:type="pct"/>
            <w:shd w:val="clear" w:color="auto" w:fill="FFFFFF"/>
          </w:tcPr>
          <w:p w14:paraId="10AAECA4" w14:textId="6E20BF45" w:rsidR="007B5515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6C4ADB">
              <w:rPr>
                <w:sz w:val="20"/>
                <w:szCs w:val="20"/>
              </w:rPr>
              <w:t>.</w:t>
            </w:r>
          </w:p>
        </w:tc>
        <w:tc>
          <w:tcPr>
            <w:tcW w:w="1192" w:type="pct"/>
            <w:shd w:val="clear" w:color="auto" w:fill="FFFFFF"/>
          </w:tcPr>
          <w:p w14:paraId="08451963" w14:textId="26560434" w:rsidR="007B5515" w:rsidRPr="00E51BA4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sz w:val="22"/>
                <w:szCs w:val="22"/>
              </w:rPr>
              <w:t>Обеспечение социокультурной адаптации инвалидов, в том числе детей-инвалидов</w:t>
            </w:r>
          </w:p>
        </w:tc>
        <w:tc>
          <w:tcPr>
            <w:tcW w:w="2071" w:type="pct"/>
            <w:shd w:val="clear" w:color="auto" w:fill="FFFFFF"/>
          </w:tcPr>
          <w:p w14:paraId="4CEBFAFC" w14:textId="77777777" w:rsidR="007B5515" w:rsidRPr="006C4ADB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1. </w:t>
            </w:r>
            <w:r w:rsidRPr="006C4ADB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-инвалидов массовых мероприятий.</w:t>
            </w:r>
          </w:p>
          <w:p w14:paraId="140862F3" w14:textId="77777777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Формирование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добровольческого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резерва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, с целью обеспечения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поддержки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семей,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воспитывающих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детей–инвалидов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и оказания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помощ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и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в сопровождении детей целевой группы при проведении социально-значимы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х, реабилитационных мероприятий.</w:t>
            </w:r>
          </w:p>
          <w:p w14:paraId="20C8D01B" w14:textId="77777777" w:rsidR="007B5515" w:rsidRPr="006C4ADB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2. </w:t>
            </w:r>
            <w:r w:rsidRPr="006C4ADB">
              <w:rPr>
                <w:rFonts w:ascii="Times New Roman CYR" w:eastAsiaTheme="minorEastAsia" w:hAnsi="Times New Roman CYR" w:cs="Times New Roman CYR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14:paraId="52E46EC1" w14:textId="77777777" w:rsidR="007B5515" w:rsidRPr="00E03722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Организация и проведение общественно-</w:t>
            </w:r>
          </w:p>
          <w:p w14:paraId="2079BEE0" w14:textId="77777777" w:rsidR="007B5515" w:rsidRPr="00E03722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просветительских кампаний по распространению</w:t>
            </w:r>
          </w:p>
          <w:p w14:paraId="5DEB9B38" w14:textId="799C6C44" w:rsidR="007B5515" w:rsidRPr="00E51BA4" w:rsidRDefault="007B5515" w:rsidP="007B5515">
            <w:pPr>
              <w:ind w:right="57"/>
              <w:jc w:val="both"/>
              <w:rPr>
                <w:rFonts w:ascii="Times New Roman" w:hAnsi="Times New Roman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идей, принципов и средств формирования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доступной среды</w:t>
            </w:r>
          </w:p>
        </w:tc>
        <w:tc>
          <w:tcPr>
            <w:tcW w:w="1196" w:type="pct"/>
          </w:tcPr>
          <w:p w14:paraId="32AE8C49" w14:textId="77777777" w:rsidR="007B5515" w:rsidRPr="00884CB3" w:rsidRDefault="007B5515" w:rsidP="007B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B5515" w14:paraId="3C0C24AC" w14:textId="77777777" w:rsidTr="007B5515">
        <w:trPr>
          <w:trHeight w:val="20"/>
        </w:trPr>
        <w:tc>
          <w:tcPr>
            <w:tcW w:w="541" w:type="pct"/>
            <w:shd w:val="clear" w:color="auto" w:fill="FFFFFF"/>
          </w:tcPr>
          <w:p w14:paraId="1559841D" w14:textId="11117E49" w:rsidR="007B5515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  <w:r w:rsidRPr="00FA2DAF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shd w:val="clear" w:color="auto" w:fill="FFFFFF"/>
          </w:tcPr>
          <w:p w14:paraId="262E0063" w14:textId="5A390561" w:rsidR="007B5515" w:rsidRPr="006C4ADB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A2DAF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Удовлетворение потребности инвалидов в услугах спорта</w:t>
            </w:r>
          </w:p>
        </w:tc>
        <w:tc>
          <w:tcPr>
            <w:tcW w:w="2071" w:type="pct"/>
            <w:shd w:val="clear" w:color="auto" w:fill="FFFFFF"/>
          </w:tcPr>
          <w:p w14:paraId="58903846" w14:textId="77777777" w:rsidR="007B5515" w:rsidRDefault="007B5515" w:rsidP="007B5515">
            <w:pPr>
              <w:ind w:left="57" w:right="57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1. </w:t>
            </w:r>
            <w:r w:rsidRPr="00FA2DAF">
              <w:rPr>
                <w:rFonts w:ascii="Times New Roman CYR" w:eastAsiaTheme="minorEastAsia" w:hAnsi="Times New Roman CYR" w:cs="Times New Roman CYR"/>
              </w:rPr>
              <w:t>Организация и проведение учебно-тренировочных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14:paraId="2FCBADB2" w14:textId="77777777" w:rsidR="007B5515" w:rsidRDefault="007B5515" w:rsidP="007B5515">
            <w:pPr>
              <w:ind w:left="57" w:right="5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  <w:r w:rsidRPr="00FA2DAF">
              <w:rPr>
                <w:rFonts w:ascii="Times New Roman" w:eastAsiaTheme="minorEastAsia" w:hAnsi="Times New Roman"/>
              </w:rPr>
              <w:t xml:space="preserve">Обеспечение участия в региональных соревнованиях для инвалидов и лиц с ограниченными возможностями здоровья в </w:t>
            </w:r>
            <w:r w:rsidRPr="00FA2DAF">
              <w:rPr>
                <w:rFonts w:ascii="Times New Roman" w:eastAsiaTheme="minorEastAsia" w:hAnsi="Times New Roman"/>
              </w:rPr>
              <w:lastRenderedPageBreak/>
              <w:t>соответствии с единым календарным планом спортивных мероприятий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14:paraId="33D35E75" w14:textId="77777777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3. </w:t>
            </w:r>
            <w:r w:rsidRPr="00FA2DAF">
              <w:rPr>
                <w:rFonts w:ascii="Times New Roman" w:hAnsi="Times New Roman"/>
              </w:rPr>
              <w:t>Приобретение спортивного инвентаря и оборудования для инвалидов и маломобильных групп населения</w:t>
            </w:r>
            <w:r>
              <w:rPr>
                <w:rFonts w:ascii="Times New Roman" w:hAnsi="Times New Roman"/>
              </w:rPr>
              <w:t>.</w:t>
            </w:r>
          </w:p>
          <w:p w14:paraId="4DD1A41D" w14:textId="4EDB6B58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Pr="000D5858">
              <w:rPr>
                <w:rFonts w:ascii="Times New Roman" w:eastAsiaTheme="minorEastAsia" w:hAnsi="Times New Roman"/>
              </w:rPr>
              <w:t>снащение объектов специальным спортивным инвентарем и оборудованием для занятия инвалидами физической культурой и спортом</w:t>
            </w:r>
            <w:r>
              <w:rPr>
                <w:rFonts w:ascii="Times New Roman" w:eastAsiaTheme="minorEastAsia" w:hAnsi="Times New Roman"/>
              </w:rPr>
              <w:t>,</w:t>
            </w:r>
            <w:r w:rsidRPr="000D5858">
              <w:rPr>
                <w:rFonts w:ascii="Times New Roman" w:eastAsiaTheme="minorEastAsia" w:hAnsi="Times New Roman"/>
              </w:rPr>
              <w:t xml:space="preserve">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1196" w:type="pct"/>
          </w:tcPr>
          <w:p w14:paraId="7E91D7AE" w14:textId="77777777" w:rsidR="007B5515" w:rsidRPr="00884CB3" w:rsidRDefault="007B5515" w:rsidP="007B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487DCDF" w14:textId="77777777" w:rsidR="007F1888" w:rsidRPr="0091405B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430C55E4" w14:textId="77777777" w:rsidR="00E95A13" w:rsidRDefault="00E95A13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C7FF6F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761"/>
        <w:gridCol w:w="9"/>
        <w:gridCol w:w="3160"/>
        <w:gridCol w:w="2190"/>
        <w:gridCol w:w="1593"/>
        <w:gridCol w:w="1547"/>
        <w:gridCol w:w="1058"/>
        <w:gridCol w:w="1055"/>
        <w:gridCol w:w="6"/>
        <w:gridCol w:w="2908"/>
      </w:tblGrid>
      <w:tr w:rsidR="00D94064" w:rsidRPr="00965AB4" w14:paraId="619C86E8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1877" w:rsidRPr="00965AB4" w14:paraId="438CAE69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2CA2D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58E7FD62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39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77" w:rsidRPr="00965AB4" w14:paraId="5C64FACF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1851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08C8D556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58B31C78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31877" w:rsidRPr="00965AB4" w14:paraId="7FAE3A9D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A55A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62E17DC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1FB0F2A6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</w:tr>
      <w:tr w:rsidR="00F31877" w:rsidRPr="00965AB4" w14:paraId="54AD6FA5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5198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25E232A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1C0A5EC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F31877" w:rsidRPr="00965AB4" w14:paraId="6B89A81D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детей и молодежи, систематически занимающихся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физической культурой и 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775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3CC4843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0BBAF933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</w:tr>
      <w:tr w:rsidR="00F31877" w:rsidRPr="00965AB4" w14:paraId="706312D3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7BB1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671F072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180832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1877" w:rsidRPr="00965AB4" w14:paraId="27666667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2FB1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682DC074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05951CB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F31877" w:rsidRPr="00965AB4" w14:paraId="34A74C6E" w14:textId="77777777" w:rsidTr="00F31877">
        <w:trPr>
          <w:gridBefore w:val="1"/>
          <w:wBefore w:w="4" w:type="pct"/>
          <w:trHeight w:val="1013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F31877" w:rsidRPr="00965AB4" w:rsidRDefault="00F31877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ACE01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E48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61DD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20D2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3159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6ECD9" w14:textId="738E587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42D6B560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F31877" w:rsidRPr="00965AB4" w14:paraId="52D23399" w14:textId="77777777" w:rsidTr="00F31877">
        <w:trPr>
          <w:gridBefore w:val="1"/>
          <w:wBefore w:w="4" w:type="pct"/>
          <w:trHeight w:val="1012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A56F2" w14:textId="77777777" w:rsidR="00F31877" w:rsidRDefault="00F31877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66C8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EAFE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9BCA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B65A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5641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8A120" w14:textId="3F303245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0517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77" w:rsidRPr="00965AB4" w14:paraId="42E020E1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2BDCE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8B07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04B7918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50C1CBE8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1877" w:rsidRPr="00965AB4" w14:paraId="1237FB54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DA5E5" w14:textId="3041A3E0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20420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539D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841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0F70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227B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15448" w14:textId="537DE25F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235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77" w:rsidRPr="004946F4" w14:paraId="54CDEBE8" w14:textId="77777777" w:rsidTr="00F31877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907D2" w14:textId="5412F0E5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DEA77" w14:textId="77777777" w:rsidR="00F31877" w:rsidRPr="004946F4" w:rsidRDefault="00F31877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8B5A5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D2953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71955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2A238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DD51" w14:textId="4323641D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6DF9" w14:textId="3800C216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F31877" w:rsidRPr="004946F4" w14:paraId="3007005C" w14:textId="77777777" w:rsidTr="00F31877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E76E8" w14:textId="3F95D6AA" w:rsidR="00F31877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4900E" w14:textId="51569716" w:rsidR="00F31877" w:rsidRPr="004946F4" w:rsidRDefault="00F31877" w:rsidP="006C62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72089" w14:textId="01EEFE96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7EB22" w14:textId="48A980EE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43624" w14:textId="29C40C65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169CB" w14:textId="77777777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DE528" w14:textId="77F01F16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26D1" w14:textId="6E0C8A69" w:rsidR="00F31877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</w:tbl>
    <w:p w14:paraId="2B5A3420" w14:textId="77777777" w:rsidR="00D568B6" w:rsidRDefault="00D568B6" w:rsidP="00746D17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0AADC5F" w14:textId="038EB57A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697D">
        <w:rPr>
          <w:rFonts w:ascii="Times New Roman" w:hAnsi="Times New Roman"/>
          <w:sz w:val="28"/>
          <w:szCs w:val="28"/>
        </w:rPr>
        <w:t>14.12.2021</w:t>
      </w:r>
      <w:r w:rsidR="006C629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C69E3">
        <w:rPr>
          <w:rFonts w:ascii="Times New Roman" w:hAnsi="Times New Roman" w:cs="Times New Roman"/>
          <w:sz w:val="28"/>
          <w:szCs w:val="28"/>
        </w:rPr>
        <w:t xml:space="preserve">№ </w:t>
      </w:r>
      <w:r w:rsidR="00B7008D">
        <w:rPr>
          <w:rFonts w:ascii="Times New Roman" w:hAnsi="Times New Roman" w:cs="Times New Roman"/>
          <w:sz w:val="28"/>
          <w:szCs w:val="28"/>
        </w:rPr>
        <w:t xml:space="preserve"> 336</w:t>
      </w:r>
      <w:proofErr w:type="gramEnd"/>
    </w:p>
    <w:p w14:paraId="3DA5065E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217EA" w14:textId="77777777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4834B72D" w:rsidR="00D568B6" w:rsidRPr="001D35BF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</w:t>
      </w:r>
      <w:r w:rsidR="006C629B"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5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годы»</w:t>
      </w:r>
    </w:p>
    <w:p w14:paraId="00B9F8FE" w14:textId="370C3164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на 202</w:t>
      </w:r>
      <w:r w:rsidR="007D2930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3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6C629B">
        <w:tc>
          <w:tcPr>
            <w:tcW w:w="1300" w:type="dxa"/>
          </w:tcPr>
          <w:p w14:paraId="6B6EA9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6C629B">
        <w:tc>
          <w:tcPr>
            <w:tcW w:w="1300" w:type="dxa"/>
          </w:tcPr>
          <w:p w14:paraId="2CA308A8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6C629B">
        <w:tc>
          <w:tcPr>
            <w:tcW w:w="1300" w:type="dxa"/>
          </w:tcPr>
          <w:p w14:paraId="437EDA29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</w:t>
            </w:r>
            <w:proofErr w:type="gramEnd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568B6" w14:paraId="6E7E5D1E" w14:textId="77777777" w:rsidTr="006C629B">
        <w:tc>
          <w:tcPr>
            <w:tcW w:w="1300" w:type="dxa"/>
          </w:tcPr>
          <w:p w14:paraId="1EF7D5CC" w14:textId="396B2FAB" w:rsidR="00D568B6" w:rsidRPr="00D568B6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1C4E5A1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4E208F5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1EE6DAC" w14:textId="77777777" w:rsidTr="006C629B">
        <w:tc>
          <w:tcPr>
            <w:tcW w:w="1300" w:type="dxa"/>
          </w:tcPr>
          <w:p w14:paraId="00C737FF" w14:textId="7610AA21" w:rsidR="00D568B6" w:rsidRPr="00D568B6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40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14:paraId="66D53B3A" w14:textId="77777777" w:rsidTr="006C629B">
        <w:tc>
          <w:tcPr>
            <w:tcW w:w="1300" w:type="dxa"/>
          </w:tcPr>
          <w:p w14:paraId="12F24F5B" w14:textId="72785DD2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DE8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5BFB6D1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3FB3BE4B" w14:textId="77777777" w:rsidTr="006C629B">
        <w:tc>
          <w:tcPr>
            <w:tcW w:w="1300" w:type="dxa"/>
          </w:tcPr>
          <w:p w14:paraId="1D4E0EF7" w14:textId="3435D10A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E2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CB67BAF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6ED2E68C" w14:textId="77777777" w:rsidTr="006C629B">
        <w:tc>
          <w:tcPr>
            <w:tcW w:w="1300" w:type="dxa"/>
          </w:tcPr>
          <w:p w14:paraId="6D98154A" w14:textId="36CC1C24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27C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6301CF0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4596EE54" w14:textId="77777777" w:rsidTr="006C629B">
        <w:tc>
          <w:tcPr>
            <w:tcW w:w="1300" w:type="dxa"/>
          </w:tcPr>
          <w:p w14:paraId="2BE36E04" w14:textId="4100EA66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7E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90590F5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90D9925" w14:textId="77777777" w:rsidTr="006C629B">
        <w:tc>
          <w:tcPr>
            <w:tcW w:w="1300" w:type="dxa"/>
          </w:tcPr>
          <w:p w14:paraId="4A41F8DD" w14:textId="6AC57B34" w:rsidR="00D568B6" w:rsidRPr="009410B5" w:rsidRDefault="00D568B6" w:rsidP="002C34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 w:rsidR="002C34E3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77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9DFC82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4EBC76C" w14:textId="77777777" w:rsidTr="006C629B">
        <w:tc>
          <w:tcPr>
            <w:tcW w:w="1300" w:type="dxa"/>
          </w:tcPr>
          <w:p w14:paraId="69B8DD48" w14:textId="77777777"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6C629B">
        <w:tc>
          <w:tcPr>
            <w:tcW w:w="1300" w:type="dxa"/>
          </w:tcPr>
          <w:p w14:paraId="644E38A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DC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206AE2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55416E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862D251" w14:textId="77777777" w:rsidTr="006C629B">
        <w:tc>
          <w:tcPr>
            <w:tcW w:w="1300" w:type="dxa"/>
          </w:tcPr>
          <w:p w14:paraId="72AC1FFF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B3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7ACD502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C74656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A0B4DB6" w14:textId="77777777" w:rsidTr="006C629B">
        <w:tc>
          <w:tcPr>
            <w:tcW w:w="1300" w:type="dxa"/>
          </w:tcPr>
          <w:p w14:paraId="322B6C9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67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0A8EAA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B3FCF9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41667949" w14:textId="77777777" w:rsidTr="006C629B">
        <w:tc>
          <w:tcPr>
            <w:tcW w:w="1300" w:type="dxa"/>
          </w:tcPr>
          <w:p w14:paraId="4EB11D00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980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33E8AF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1666CB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F4D8EC2" w14:textId="77777777" w:rsidTr="006C629B">
        <w:tc>
          <w:tcPr>
            <w:tcW w:w="1300" w:type="dxa"/>
          </w:tcPr>
          <w:p w14:paraId="1347AB3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1D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E633E8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0635F5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61481DB" w14:textId="77777777" w:rsidTr="006C629B">
        <w:tc>
          <w:tcPr>
            <w:tcW w:w="1300" w:type="dxa"/>
          </w:tcPr>
          <w:p w14:paraId="1D6A6F8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C7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7D82B6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B0551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B8D74B4" w14:textId="77777777" w:rsidTr="006C629B">
        <w:tc>
          <w:tcPr>
            <w:tcW w:w="1300" w:type="dxa"/>
          </w:tcPr>
          <w:p w14:paraId="5BC666A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5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7501FE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7E5878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C62BB83" w14:textId="77777777" w:rsidTr="006C629B">
        <w:tc>
          <w:tcPr>
            <w:tcW w:w="1300" w:type="dxa"/>
          </w:tcPr>
          <w:p w14:paraId="3CC2E07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22B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714B72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50C2CDEC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F6A551" w14:textId="77777777" w:rsidTr="006C629B">
        <w:tc>
          <w:tcPr>
            <w:tcW w:w="1300" w:type="dxa"/>
          </w:tcPr>
          <w:p w14:paraId="52C076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96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FA189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3224D2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A22929B" w14:textId="77777777" w:rsidTr="006C629B">
        <w:tc>
          <w:tcPr>
            <w:tcW w:w="1300" w:type="dxa"/>
          </w:tcPr>
          <w:p w14:paraId="6230C74D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97D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DEEB85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45788A" w14:textId="77777777" w:rsidTr="006C629B">
        <w:tc>
          <w:tcPr>
            <w:tcW w:w="1300" w:type="dxa"/>
          </w:tcPr>
          <w:p w14:paraId="7B5F3C9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4A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8F2C58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490E24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72C9FF45" w14:textId="77777777" w:rsidTr="006C629B">
        <w:tc>
          <w:tcPr>
            <w:tcW w:w="1300" w:type="dxa"/>
          </w:tcPr>
          <w:p w14:paraId="752E09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298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D640FA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2B9F3C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5F8227" w14:textId="77777777" w:rsidTr="006C629B">
        <w:tc>
          <w:tcPr>
            <w:tcW w:w="1300" w:type="dxa"/>
          </w:tcPr>
          <w:p w14:paraId="4A52DC1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A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2E5DF8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7BD54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141AC01" w14:textId="77777777" w:rsidTr="006C629B">
        <w:tc>
          <w:tcPr>
            <w:tcW w:w="1300" w:type="dxa"/>
          </w:tcPr>
          <w:p w14:paraId="3C10C8D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88B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5AF3A4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E5B57B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F7A1902" w14:textId="77777777" w:rsidTr="006C629B">
        <w:tc>
          <w:tcPr>
            <w:tcW w:w="1300" w:type="dxa"/>
          </w:tcPr>
          <w:p w14:paraId="4F705AA2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53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8B6D9F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9D4457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9C001EC" w14:textId="77777777" w:rsidTr="006C629B">
        <w:tc>
          <w:tcPr>
            <w:tcW w:w="1300" w:type="dxa"/>
          </w:tcPr>
          <w:p w14:paraId="3A1E4AB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7D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3F738B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E478B83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A5DA0C8" w14:textId="77777777" w:rsidTr="006C629B">
        <w:tc>
          <w:tcPr>
            <w:tcW w:w="1300" w:type="dxa"/>
          </w:tcPr>
          <w:p w14:paraId="461692B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5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CB5B78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124FCC4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8FE0FA3" w14:textId="77777777" w:rsidTr="006C629B">
        <w:tc>
          <w:tcPr>
            <w:tcW w:w="1300" w:type="dxa"/>
          </w:tcPr>
          <w:p w14:paraId="14EDE75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1DF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EEB076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987C78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2D05875" w14:textId="77777777" w:rsidTr="006C629B">
        <w:tc>
          <w:tcPr>
            <w:tcW w:w="1300" w:type="dxa"/>
          </w:tcPr>
          <w:p w14:paraId="65AA9D48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003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90EC8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72C1FE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F569CB" w14:textId="77777777" w:rsidTr="006C629B">
        <w:tc>
          <w:tcPr>
            <w:tcW w:w="1300" w:type="dxa"/>
          </w:tcPr>
          <w:p w14:paraId="0DDE1FD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1D77B8A6" w14:textId="77777777"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6C629B">
        <w:tc>
          <w:tcPr>
            <w:tcW w:w="1300" w:type="dxa"/>
          </w:tcPr>
          <w:p w14:paraId="52E848CB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Мансйского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из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Геороя</w:t>
            </w:r>
            <w:proofErr w:type="spellEnd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Советского Союза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1A2D3516" w14:textId="77777777"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535A41BE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7E5C3C7E" w14:textId="77777777" w:rsidTr="006C629B">
        <w:tc>
          <w:tcPr>
            <w:tcW w:w="1300" w:type="dxa"/>
          </w:tcPr>
          <w:p w14:paraId="2D7ECB3C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77777777"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>Унжакова</w:t>
            </w:r>
            <w:proofErr w:type="spellEnd"/>
            <w:r w:rsidR="00D568B6" w:rsidRPr="00796857">
              <w:rPr>
                <w:rFonts w:ascii="Times New Roman" w:hAnsi="Times New Roman"/>
                <w:sz w:val="22"/>
              </w:rPr>
              <w:t xml:space="preserve">, 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6EBD96AA" w14:textId="77777777"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7A49DAC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2BE73B1" w14:textId="77777777" w:rsidTr="006C629B">
        <w:tc>
          <w:tcPr>
            <w:tcW w:w="1300" w:type="dxa"/>
          </w:tcPr>
          <w:p w14:paraId="3389B35F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09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4CE5461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14:paraId="68C31E55" w14:textId="77777777" w:rsidTr="006C629B">
        <w:tc>
          <w:tcPr>
            <w:tcW w:w="1300" w:type="dxa"/>
          </w:tcPr>
          <w:p w14:paraId="2F68FB88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561BFECF" w14:textId="77777777" w:rsidTr="006C629B">
        <w:tc>
          <w:tcPr>
            <w:tcW w:w="1300" w:type="dxa"/>
          </w:tcPr>
          <w:p w14:paraId="206F85C9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0C8453E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4B92B44E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B717CEF" w14:textId="77777777" w:rsidTr="006C629B">
        <w:tc>
          <w:tcPr>
            <w:tcW w:w="1300" w:type="dxa"/>
          </w:tcPr>
          <w:p w14:paraId="0B0B2950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05A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14:paraId="306485E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271BF716" w14:textId="77777777" w:rsidTr="006C629B">
        <w:tc>
          <w:tcPr>
            <w:tcW w:w="1300" w:type="dxa"/>
          </w:tcPr>
          <w:p w14:paraId="6BD28F0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</w:t>
            </w:r>
            <w:proofErr w:type="spellStart"/>
            <w:r w:rsidRPr="00796857">
              <w:rPr>
                <w:rFonts w:ascii="Times New Roman" w:hAnsi="Times New Roman"/>
                <w:sz w:val="22"/>
              </w:rPr>
              <w:t>други</w:t>
            </w:r>
            <w:proofErr w:type="spellEnd"/>
            <w:r w:rsidRPr="00796857">
              <w:rPr>
                <w:rFonts w:ascii="Times New Roman" w:hAnsi="Times New Roman"/>
                <w:sz w:val="22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6EC187" w14:textId="77777777"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sz w:val="22"/>
                <w:szCs w:val="22"/>
              </w:rPr>
              <w:t xml:space="preserve">-Мансийского района </w:t>
            </w:r>
          </w:p>
          <w:p w14:paraId="4503352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  <w:tr w:rsidR="006C629B" w:rsidRPr="00D77399" w14:paraId="609CFD23" w14:textId="77777777" w:rsidTr="006C629B">
        <w:tc>
          <w:tcPr>
            <w:tcW w:w="1300" w:type="dxa"/>
          </w:tcPr>
          <w:p w14:paraId="5FA7BE16" w14:textId="77777777" w:rsidR="006C629B" w:rsidRPr="00D2343C" w:rsidRDefault="006C629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14:paraId="41342B3B" w14:textId="77777777" w:rsidR="006C629B" w:rsidRPr="00796857" w:rsidRDefault="006C629B" w:rsidP="005661AE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2856" w:type="dxa"/>
            <w:shd w:val="clear" w:color="auto" w:fill="auto"/>
          </w:tcPr>
          <w:p w14:paraId="096B5D17" w14:textId="77777777" w:rsidR="006C629B" w:rsidRDefault="006C629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shd w:val="clear" w:color="auto" w:fill="auto"/>
          </w:tcPr>
          <w:p w14:paraId="76DEE8FC" w14:textId="77777777" w:rsidR="006C629B" w:rsidRPr="00D568B6" w:rsidRDefault="006C629B" w:rsidP="000A7C9F">
            <w:pPr>
              <w:jc w:val="center"/>
              <w:rPr>
                <w:rFonts w:ascii="Times New Roman" w:hAnsi="Times New Roman"/>
              </w:rPr>
            </w:pPr>
          </w:p>
        </w:tc>
      </w:tr>
      <w:tr w:rsidR="006C629B" w:rsidRPr="00ED76F0" w14:paraId="5257105C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6636240" w14:textId="5345C63A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14:paraId="3DBD18E0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2856" w:type="dxa"/>
          </w:tcPr>
          <w:p w14:paraId="1A702B3C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5C3758D0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C629B" w:rsidRPr="00AF372C" w14:paraId="414014C2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711B695E" w14:textId="46E20CDF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092" w:type="dxa"/>
          </w:tcPr>
          <w:p w14:paraId="43A63415" w14:textId="77777777" w:rsidR="006C629B" w:rsidRPr="00AF372C" w:rsidRDefault="006C629B" w:rsidP="00E82CD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«Через тернии к звездам» среди людей с инвалидностью</w:t>
            </w:r>
          </w:p>
        </w:tc>
        <w:tc>
          <w:tcPr>
            <w:tcW w:w="2856" w:type="dxa"/>
          </w:tcPr>
          <w:p w14:paraId="5A28EA0F" w14:textId="77777777" w:rsidR="006C629B" w:rsidRPr="00AF372C" w:rsidRDefault="006C629B" w:rsidP="00E82C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2643" w:type="dxa"/>
          </w:tcPr>
          <w:p w14:paraId="6EA838E2" w14:textId="77777777" w:rsidR="006C629B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69B2479" w14:textId="77777777" w:rsidR="006C629B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</w:t>
            </w:r>
          </w:p>
          <w:p w14:paraId="48D2FEDD" w14:textId="77777777" w:rsidR="006C629B" w:rsidRPr="00D2343C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>(отдел по культуре, спорту и социальной политике;</w:t>
            </w:r>
          </w:p>
          <w:p w14:paraId="61883402" w14:textId="77777777" w:rsidR="006C629B" w:rsidRPr="00AF372C" w:rsidRDefault="006C629B" w:rsidP="00E82CD1">
            <w:pPr>
              <w:rPr>
                <w:rFonts w:ascii="Times New Roman" w:hAnsi="Times New Roman"/>
                <w:sz w:val="22"/>
              </w:rPr>
            </w:pPr>
            <w:r w:rsidRPr="000C07D0">
              <w:rPr>
                <w:rFonts w:ascii="Times New Roman" w:hAnsi="Times New Roman"/>
              </w:rPr>
              <w:t>МАУ «СШ ХМР»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сельские поселения</w:t>
            </w:r>
          </w:p>
        </w:tc>
      </w:tr>
      <w:tr w:rsidR="006C629B" w:rsidRPr="00AF372C" w14:paraId="5947A7D7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2691CC2" w14:textId="58B62DFE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092" w:type="dxa"/>
          </w:tcPr>
          <w:p w14:paraId="258126DB" w14:textId="77777777" w:rsidR="006C629B" w:rsidRPr="00AF372C" w:rsidRDefault="006C629B" w:rsidP="00E82CD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2856" w:type="dxa"/>
          </w:tcPr>
          <w:p w14:paraId="66BC5402" w14:textId="77777777" w:rsidR="006C629B" w:rsidRPr="00AF372C" w:rsidRDefault="006C629B" w:rsidP="00E82C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2643" w:type="dxa"/>
          </w:tcPr>
          <w:p w14:paraId="61EFB042" w14:textId="77777777" w:rsidR="006C629B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администрация </w:t>
            </w:r>
          </w:p>
          <w:p w14:paraId="4349C485" w14:textId="77777777" w:rsidR="006C629B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Ханты-Мансийского района </w:t>
            </w:r>
          </w:p>
          <w:p w14:paraId="0004F56B" w14:textId="77777777" w:rsidR="006C629B" w:rsidRPr="00AF372C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(отдел по культуре, спорту и социальной политике, </w:t>
            </w:r>
            <w:r w:rsidRPr="000C07D0">
              <w:rPr>
                <w:rFonts w:ascii="Times New Roman" w:hAnsi="Times New Roman"/>
              </w:rPr>
              <w:t>МАУ «СШ ХМР»</w:t>
            </w:r>
            <w:r w:rsidRPr="00AF372C">
              <w:rPr>
                <w:rFonts w:ascii="Times New Roman" w:hAnsi="Times New Roman"/>
                <w:sz w:val="22"/>
                <w:lang w:eastAsia="en-US"/>
              </w:rPr>
              <w:t>)</w:t>
            </w:r>
          </w:p>
        </w:tc>
      </w:tr>
    </w:tbl>
    <w:p w14:paraId="54447B3D" w14:textId="604D99F7" w:rsidR="00F7662B" w:rsidRPr="001D35BF" w:rsidRDefault="00796BCE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3C74989D" w14:textId="77777777" w:rsidR="002145FC" w:rsidRDefault="002145FC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FA5FC" w14:textId="77777777" w:rsidR="002145FC" w:rsidRDefault="002145FC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FA46A" w14:textId="77777777" w:rsidR="002145FC" w:rsidRDefault="002145FC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90A4C" w14:textId="6887CA9B" w:rsidR="00F7662B" w:rsidRPr="001D35BF" w:rsidRDefault="00F7662B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41ECBCFB" w14:textId="77777777" w:rsidR="00F7662B" w:rsidRPr="001D35BF" w:rsidRDefault="00F7662B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21ACBF1" w14:textId="77777777" w:rsidR="00F7662B" w:rsidRPr="001D35BF" w:rsidRDefault="00F7662B" w:rsidP="00F76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90E9F76" w14:textId="67857725" w:rsidR="00F7662B" w:rsidRPr="001D35BF" w:rsidRDefault="00F7662B" w:rsidP="00F76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hAnsi="Times New Roman"/>
          <w:sz w:val="28"/>
          <w:szCs w:val="28"/>
        </w:rPr>
        <w:t xml:space="preserve">от 14.12.2021   </w:t>
      </w:r>
      <w:r w:rsidRPr="001D35BF">
        <w:rPr>
          <w:rFonts w:ascii="Times New Roman" w:hAnsi="Times New Roman" w:cs="Times New Roman"/>
          <w:sz w:val="28"/>
          <w:szCs w:val="28"/>
        </w:rPr>
        <w:t>№ 336</w:t>
      </w:r>
    </w:p>
    <w:p w14:paraId="056A82D4" w14:textId="77777777" w:rsidR="00796BCE" w:rsidRPr="001D35BF" w:rsidRDefault="00796BCE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</w:p>
    <w:p w14:paraId="1D28D678" w14:textId="47A9B375" w:rsidR="00D8356E" w:rsidRPr="001D35BF" w:rsidRDefault="00805659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D8356E" w:rsidRPr="001D35BF">
        <w:rPr>
          <w:rFonts w:ascii="Times New Roman" w:hAnsi="Times New Roman" w:cs="Times New Roman"/>
          <w:sz w:val="28"/>
        </w:rPr>
        <w:t xml:space="preserve"> Ханты-Мансийского района «Охрана и укрепление здоровья</w:t>
      </w:r>
    </w:p>
    <w:p w14:paraId="42B86859" w14:textId="6A6F7C38" w:rsidR="00D8356E" w:rsidRPr="001D35BF" w:rsidRDefault="00D8356E" w:rsidP="00D8356E">
      <w:pPr>
        <w:tabs>
          <w:tab w:val="left" w:pos="14003"/>
        </w:tabs>
        <w:jc w:val="center"/>
        <w:rPr>
          <w:rFonts w:ascii="Times New Roman" w:hAnsi="Times New Roman" w:cs="Times New Roman"/>
          <w:sz w:val="28"/>
        </w:rPr>
      </w:pPr>
      <w:r w:rsidRPr="001D35BF">
        <w:rPr>
          <w:rFonts w:ascii="Times New Roman" w:hAnsi="Times New Roman" w:cs="Times New Roman"/>
          <w:sz w:val="28"/>
        </w:rPr>
        <w:t>населения Ханты-Мансийского района на 2023-2025 годы»</w:t>
      </w:r>
    </w:p>
    <w:p w14:paraId="43C3159E" w14:textId="77777777" w:rsidR="00D8356E" w:rsidRPr="001D35BF" w:rsidRDefault="00D8356E" w:rsidP="00D8356E">
      <w:pPr>
        <w:widowControl w:val="0"/>
        <w:spacing w:after="320"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D35BF">
        <w:rPr>
          <w:rFonts w:ascii="Times New Roman" w:hAnsi="Times New Roman" w:cs="Times New Roman"/>
          <w:sz w:val="28"/>
          <w:szCs w:val="28"/>
          <w:lang w:bidi="ru-RU"/>
        </w:rPr>
        <w:t>Раздел 1. Введение</w:t>
      </w:r>
    </w:p>
    <w:p w14:paraId="2E21150F" w14:textId="73C6ECBE" w:rsidR="00D8356E" w:rsidRPr="001D35BF" w:rsidRDefault="00D8356E" w:rsidP="001D35BF">
      <w:pPr>
        <w:pStyle w:val="af0"/>
        <w:widowControl w:val="0"/>
        <w:numPr>
          <w:ilvl w:val="1"/>
          <w:numId w:val="31"/>
        </w:numPr>
        <w:spacing w:line="257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1D35BF">
        <w:rPr>
          <w:rFonts w:ascii="Times New Roman" w:hAnsi="Times New Roman"/>
          <w:sz w:val="28"/>
          <w:szCs w:val="28"/>
          <w:lang w:bidi="ru-RU"/>
        </w:rPr>
        <w:t>Характеристика</w:t>
      </w:r>
    </w:p>
    <w:p w14:paraId="46319EF0" w14:textId="5E4BB55C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рограмма Ханты-Мансийского района «Охрана и укрепление здоровья населения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Ханты-Мансийского района на 2023 – 2025 годы» (далее – программа) разработана в соответствии с федеральными законами от 06.10.2003 № 131-ФЗ «Об общих принципах организации местного самоуправления в Российской Федерации», от 21.11.2011 № 323-ФЗ «Об основах охраны здоровья граждан в Российской Федерации», 3акономХанты-Мансийского автономного округа – Югры от 27.09.2015 № 73-оз «Об осуществлении органами местного самоуправления муниципальных образований Ханты-Мансийского автономного округа – Югры отдельных полномочий в сфере охраны здоровья граждан», постановлением Правительства Ханты-Мансийского автономного округа – Югры от 31.10.2021 № 467-п «О государственной программе Ханты-Мансийского автономного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округа – Югры «Современное здравоохранение».</w:t>
      </w:r>
    </w:p>
    <w:p w14:paraId="78AB49C1" w14:textId="77777777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Программа направлена на профилактику заболеваний и формирование здорового образа жизни населения Ханты-Мансийского района, в том числе за счет создания условий для ведения здорового образа жизни.</w:t>
      </w:r>
    </w:p>
    <w:p w14:paraId="1733579E" w14:textId="77777777" w:rsidR="002145FC" w:rsidRDefault="002145FC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27B50B76" w14:textId="77777777" w:rsidR="002145FC" w:rsidRDefault="002145FC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724DBA9" w14:textId="77777777" w:rsidR="00D8356E" w:rsidRPr="00D8356E" w:rsidRDefault="00D8356E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Паспорт</w:t>
      </w:r>
    </w:p>
    <w:p w14:paraId="3C0BB9E9" w14:textId="36ABAA39" w:rsidR="00D8356E" w:rsidRPr="00D8356E" w:rsidRDefault="00D8356E" w:rsidP="00D8356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программы Ханты-Мансийского </w:t>
      </w:r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«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>Охрана и укрепление здоровья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населения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на 2023 - 2025 годы»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(далее –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рограмма)</w:t>
      </w:r>
    </w:p>
    <w:p w14:paraId="28E7FF7B" w14:textId="77777777" w:rsidR="00D8356E" w:rsidRPr="00D8356E" w:rsidRDefault="00D8356E" w:rsidP="00D8356E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71"/>
        <w:gridCol w:w="10507"/>
      </w:tblGrid>
      <w:tr w:rsidR="00D8356E" w:rsidRPr="00D8356E" w14:paraId="56AB0B3E" w14:textId="77777777" w:rsidTr="00D8356E">
        <w:tc>
          <w:tcPr>
            <w:tcW w:w="3771" w:type="dxa"/>
          </w:tcPr>
          <w:p w14:paraId="6740D15F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Наименование программы</w:t>
            </w:r>
          </w:p>
        </w:tc>
        <w:tc>
          <w:tcPr>
            <w:tcW w:w="10507" w:type="dxa"/>
            <w:vAlign w:val="bottom"/>
          </w:tcPr>
          <w:p w14:paraId="3CAD127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«Охрана и укрепление здоровья населения Ханты-Мансийского района на 2023 – 2025 годы»</w:t>
            </w:r>
          </w:p>
        </w:tc>
      </w:tr>
      <w:tr w:rsidR="00D8356E" w:rsidRPr="00D8356E" w14:paraId="10214CAA" w14:textId="77777777" w:rsidTr="00D8356E">
        <w:tc>
          <w:tcPr>
            <w:tcW w:w="3771" w:type="dxa"/>
          </w:tcPr>
          <w:p w14:paraId="59E0B22B" w14:textId="77777777" w:rsidR="00D8356E" w:rsidRPr="00D8356E" w:rsidRDefault="00D8356E" w:rsidP="001B2B25">
            <w:pPr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Ответственный исполнитель программы</w:t>
            </w:r>
          </w:p>
        </w:tc>
        <w:tc>
          <w:tcPr>
            <w:tcW w:w="10507" w:type="dxa"/>
          </w:tcPr>
          <w:p w14:paraId="1C1FEF05" w14:textId="77777777" w:rsidR="00D8356E" w:rsidRPr="00D8356E" w:rsidRDefault="00D8356E" w:rsidP="001B2B25">
            <w:pPr>
              <w:widowControl w:val="0"/>
              <w:spacing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отдел по культуре, спорту и социальной политике администрации Ханты-Мансийского района</w:t>
            </w:r>
          </w:p>
        </w:tc>
      </w:tr>
      <w:tr w:rsidR="00D8356E" w:rsidRPr="00D8356E" w14:paraId="1E104D32" w14:textId="77777777" w:rsidTr="00D8356E">
        <w:tc>
          <w:tcPr>
            <w:tcW w:w="3771" w:type="dxa"/>
          </w:tcPr>
          <w:p w14:paraId="6886D1EC" w14:textId="77777777" w:rsidR="00D8356E" w:rsidRPr="00D8356E" w:rsidRDefault="00D8356E" w:rsidP="001B2B25">
            <w:pPr>
              <w:widowControl w:val="0"/>
              <w:spacing w:line="254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Соисполнители программы</w:t>
            </w:r>
          </w:p>
        </w:tc>
        <w:tc>
          <w:tcPr>
            <w:tcW w:w="10507" w:type="dxa"/>
          </w:tcPr>
          <w:p w14:paraId="17304578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комитет по образованию администрации Ханты-Мансийского района;</w:t>
            </w:r>
          </w:p>
          <w:p w14:paraId="31E5D44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комитет экономической политики администрации Ханты-Мансийского района;</w:t>
            </w:r>
          </w:p>
          <w:p w14:paraId="590E614B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17B7537D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6F0AA2B2" w14:textId="77777777" w:rsidR="00D8356E" w:rsidRPr="00D8356E" w:rsidRDefault="00D8356E" w:rsidP="001B2B25">
            <w:pPr>
              <w:widowControl w:val="0"/>
              <w:tabs>
                <w:tab w:val="left" w:pos="2621"/>
                <w:tab w:val="left" w:pos="472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муниципальное автономное учреждение дополнительного образования Ханты-Мансийского района «Спортивная школа Ханты-Мансийского </w:t>
            </w:r>
            <w:r w:rsidRPr="00D8356E">
              <w:rPr>
                <w:rFonts w:ascii="Times New Roman" w:hAnsi="Times New Roman"/>
                <w:sz w:val="26"/>
                <w:szCs w:val="26"/>
                <w:lang w:eastAsia="en-US" w:bidi="en-US"/>
              </w:rPr>
              <w:t>района;</w:t>
            </w:r>
          </w:p>
          <w:p w14:paraId="06108107" w14:textId="77777777" w:rsidR="00D8356E" w:rsidRPr="00D8356E" w:rsidRDefault="00D8356E" w:rsidP="001B2B25">
            <w:pPr>
              <w:widowControl w:val="0"/>
              <w:tabs>
                <w:tab w:val="left" w:pos="2621"/>
                <w:tab w:val="left" w:pos="472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42328E7C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муниципальное автономное учреждение Ханты-Мансийского района «Редакция </w:t>
            </w:r>
            <w:proofErr w:type="gramStart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газеты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«</w:t>
            </w:r>
            <w:proofErr w:type="gramEnd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Наш район»;</w:t>
            </w:r>
          </w:p>
          <w:p w14:paraId="2890F394" w14:textId="77777777" w:rsidR="00D8356E" w:rsidRPr="00D8356E" w:rsidRDefault="00D8356E" w:rsidP="001B2B25">
            <w:pPr>
              <w:widowControl w:val="0"/>
              <w:tabs>
                <w:tab w:val="left" w:pos="2286"/>
                <w:tab w:val="left" w:pos="3805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автономного округа – </w:t>
            </w:r>
            <w:proofErr w:type="gramStart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Югры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«</w:t>
            </w:r>
            <w:proofErr w:type="gramEnd"/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Ханты-Мансийская районная больница» (по согласованию);</w:t>
            </w:r>
          </w:p>
          <w:p w14:paraId="5BDD4802" w14:textId="77777777" w:rsidR="00D8356E" w:rsidRPr="00D8356E" w:rsidRDefault="00D8356E" w:rsidP="001B2B25">
            <w:pPr>
              <w:widowControl w:val="0"/>
              <w:tabs>
                <w:tab w:val="left" w:pos="2286"/>
                <w:tab w:val="left" w:pos="3805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 xml:space="preserve">автономное учреждение Ханты-Мансийского автономного округа – </w:t>
            </w:r>
            <w:proofErr w:type="gramStart"/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>Югры</w:t>
            </w:r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br/>
              <w:t>«</w:t>
            </w:r>
            <w:proofErr w:type="gramEnd"/>
            <w:r w:rsidRPr="00D8356E">
              <w:rPr>
                <w:rFonts w:ascii="Times New Roman" w:eastAsiaTheme="minorEastAsia" w:hAnsi="Times New Roman"/>
                <w:sz w:val="26"/>
                <w:szCs w:val="26"/>
              </w:rPr>
              <w:t xml:space="preserve">Центр профессиональной патологии» 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(по согласованию);</w:t>
            </w:r>
          </w:p>
          <w:p w14:paraId="53206D5C" w14:textId="77777777" w:rsidR="00D8356E" w:rsidRPr="00D8356E" w:rsidRDefault="00D8356E" w:rsidP="001B2B25">
            <w:pPr>
              <w:widowControl w:val="0"/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главы сельских поселений Ханты-Мансийского района (по согласованию)</w:t>
            </w:r>
          </w:p>
        </w:tc>
      </w:tr>
      <w:tr w:rsidR="00D8356E" w:rsidRPr="00D8356E" w14:paraId="542A8ECF" w14:textId="77777777" w:rsidTr="00D8356E">
        <w:tc>
          <w:tcPr>
            <w:tcW w:w="3771" w:type="dxa"/>
          </w:tcPr>
          <w:p w14:paraId="726E4AC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Цели программы</w:t>
            </w:r>
          </w:p>
        </w:tc>
        <w:tc>
          <w:tcPr>
            <w:tcW w:w="10507" w:type="dxa"/>
            <w:vAlign w:val="bottom"/>
          </w:tcPr>
          <w:p w14:paraId="0C37CFC6" w14:textId="77777777" w:rsidR="00D8356E" w:rsidRPr="00D8356E" w:rsidRDefault="00D8356E" w:rsidP="001B2B25">
            <w:pPr>
              <w:widowControl w:val="0"/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улучшение качества и увеличение продолжительности жизни граждан путем профилактики заболеваний, а также создания условий для ведения здорового образа жизни</w:t>
            </w:r>
          </w:p>
        </w:tc>
      </w:tr>
      <w:tr w:rsidR="00D8356E" w:rsidRPr="00D8356E" w14:paraId="52169D8A" w14:textId="77777777" w:rsidTr="00D8356E">
        <w:trPr>
          <w:trHeight w:val="1408"/>
        </w:trPr>
        <w:tc>
          <w:tcPr>
            <w:tcW w:w="3771" w:type="dxa"/>
          </w:tcPr>
          <w:p w14:paraId="7FB577A8" w14:textId="77777777" w:rsidR="00D8356E" w:rsidRPr="00D8356E" w:rsidRDefault="00D8356E" w:rsidP="001B2B25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Задачи программы</w:t>
            </w:r>
          </w:p>
        </w:tc>
        <w:tc>
          <w:tcPr>
            <w:tcW w:w="10507" w:type="dxa"/>
          </w:tcPr>
          <w:p w14:paraId="6FBC6DC7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1. Привлечение граждан к занятиям физической культурой и спортом.</w:t>
            </w:r>
          </w:p>
          <w:p w14:paraId="2ACC4DFA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2. Привлечение граждан к здоровому образу жизни.</w:t>
            </w:r>
          </w:p>
          <w:p w14:paraId="7AD82BD6" w14:textId="77777777" w:rsidR="00D8356E" w:rsidRPr="00D8356E" w:rsidRDefault="00D8356E" w:rsidP="001B2B25">
            <w:pPr>
              <w:widowControl w:val="0"/>
              <w:tabs>
                <w:tab w:val="left" w:pos="353"/>
              </w:tabs>
              <w:spacing w:line="254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3. Информирование граждан о факторах риска развития заболеваний, мерах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в СМИ, а также реализации массовых мероприятий (акции, спортивные мероприятия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и др.).</w:t>
            </w:r>
          </w:p>
        </w:tc>
      </w:tr>
      <w:tr w:rsidR="00D8356E" w:rsidRPr="00D8356E" w14:paraId="041C9BD0" w14:textId="77777777" w:rsidTr="00D8356E">
        <w:tc>
          <w:tcPr>
            <w:tcW w:w="3771" w:type="dxa"/>
            <w:vAlign w:val="bottom"/>
          </w:tcPr>
          <w:p w14:paraId="48A68715" w14:textId="77777777" w:rsidR="00D8356E" w:rsidRPr="00D8356E" w:rsidRDefault="00D8356E" w:rsidP="001B2B2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Подпрограммы</w:t>
            </w:r>
          </w:p>
        </w:tc>
        <w:tc>
          <w:tcPr>
            <w:tcW w:w="10507" w:type="dxa"/>
            <w:vAlign w:val="bottom"/>
          </w:tcPr>
          <w:p w14:paraId="37990333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отсутствуют</w:t>
            </w:r>
          </w:p>
        </w:tc>
      </w:tr>
      <w:tr w:rsidR="00D8356E" w:rsidRPr="00D8356E" w14:paraId="5F8A87DF" w14:textId="77777777" w:rsidTr="00D8356E">
        <w:tc>
          <w:tcPr>
            <w:tcW w:w="3771" w:type="dxa"/>
          </w:tcPr>
          <w:p w14:paraId="58923DB2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Портфели проектов, проекты, входящие в состав программы</w:t>
            </w:r>
          </w:p>
        </w:tc>
        <w:tc>
          <w:tcPr>
            <w:tcW w:w="10507" w:type="dxa"/>
          </w:tcPr>
          <w:p w14:paraId="7D55CC46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D8356E" w:rsidRPr="00D8356E" w14:paraId="7D3D27E8" w14:textId="77777777" w:rsidTr="00D8356E">
        <w:tc>
          <w:tcPr>
            <w:tcW w:w="3771" w:type="dxa"/>
          </w:tcPr>
          <w:p w14:paraId="608B6C52" w14:textId="72AE0E44" w:rsidR="00D8356E" w:rsidRPr="00D8356E" w:rsidRDefault="00D8356E" w:rsidP="00D8356E">
            <w:pPr>
              <w:widowControl w:val="0"/>
              <w:spacing w:line="254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Целевые показатели программы</w:t>
            </w:r>
          </w:p>
        </w:tc>
        <w:tc>
          <w:tcPr>
            <w:tcW w:w="10507" w:type="dxa"/>
            <w:vAlign w:val="bottom"/>
          </w:tcPr>
          <w:p w14:paraId="5FC77EB9" w14:textId="77777777" w:rsidR="00D8356E" w:rsidRPr="00D8356E" w:rsidRDefault="00D8356E" w:rsidP="001B2B25">
            <w:pPr>
              <w:widowControl w:val="0"/>
              <w:tabs>
                <w:tab w:val="left" w:pos="400"/>
              </w:tabs>
              <w:spacing w:line="257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1. Увеличение доли населения, систематически занимающегося физической культурой</w:t>
            </w: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br/>
              <w:t>и спортом, от общей численности населения с 54 % до 68 %.</w:t>
            </w:r>
          </w:p>
          <w:p w14:paraId="03555F7E" w14:textId="77777777" w:rsidR="00D8356E" w:rsidRPr="00D8356E" w:rsidRDefault="00D8356E" w:rsidP="001B2B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2. Увеличение общего количества размещенных информационных материалов в средствах массовой информации, в сети Интернет по реализации мероприятий по профилактике заболеваний и формированию здорового образа жизни с 230 до 266 единиц.</w:t>
            </w:r>
          </w:p>
        </w:tc>
      </w:tr>
      <w:tr w:rsidR="00D8356E" w:rsidRPr="00D8356E" w14:paraId="34D0A787" w14:textId="77777777" w:rsidTr="00D8356E">
        <w:tc>
          <w:tcPr>
            <w:tcW w:w="3771" w:type="dxa"/>
            <w:vAlign w:val="bottom"/>
          </w:tcPr>
          <w:p w14:paraId="2E30E5E6" w14:textId="1A66446F" w:rsidR="00D8356E" w:rsidRPr="00D8356E" w:rsidRDefault="00D8356E" w:rsidP="00D8356E">
            <w:pPr>
              <w:widowControl w:val="0"/>
              <w:spacing w:line="257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Сроки реализации программы (разрабатывается на срок от трех лет)</w:t>
            </w:r>
          </w:p>
        </w:tc>
        <w:tc>
          <w:tcPr>
            <w:tcW w:w="10507" w:type="dxa"/>
          </w:tcPr>
          <w:p w14:paraId="24F0614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2023 – 2025 годы</w:t>
            </w:r>
          </w:p>
        </w:tc>
      </w:tr>
      <w:tr w:rsidR="00D8356E" w:rsidRPr="00D8356E" w14:paraId="12918D10" w14:textId="77777777" w:rsidTr="00D8356E">
        <w:tc>
          <w:tcPr>
            <w:tcW w:w="3771" w:type="dxa"/>
            <w:vAlign w:val="bottom"/>
          </w:tcPr>
          <w:p w14:paraId="43B7AB80" w14:textId="605C285E" w:rsidR="00D8356E" w:rsidRPr="00D8356E" w:rsidRDefault="00D8356E" w:rsidP="00D8356E">
            <w:pPr>
              <w:widowControl w:val="0"/>
              <w:spacing w:line="26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Параметры финансового обеспечения программы</w:t>
            </w:r>
          </w:p>
        </w:tc>
        <w:tc>
          <w:tcPr>
            <w:tcW w:w="10507" w:type="dxa"/>
          </w:tcPr>
          <w:p w14:paraId="783B35F2" w14:textId="4A859A61" w:rsidR="00D8356E" w:rsidRPr="00D8356E" w:rsidRDefault="00D8356E" w:rsidP="00D8356E">
            <w:pPr>
              <w:widowControl w:val="0"/>
              <w:spacing w:line="259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8356E">
              <w:rPr>
                <w:rFonts w:ascii="Times New Roman" w:hAnsi="Times New Roman"/>
                <w:sz w:val="26"/>
                <w:szCs w:val="26"/>
                <w:lang w:bidi="ru-RU"/>
              </w:rPr>
              <w:t>общий объем финансирования программы – 0,0 тыс. рублей*</w:t>
            </w:r>
          </w:p>
        </w:tc>
      </w:tr>
    </w:tbl>
    <w:p w14:paraId="74DD53EF" w14:textId="11386756" w:rsidR="00D8356E" w:rsidRPr="00D8356E" w:rsidRDefault="00D8356E" w:rsidP="00D8356E">
      <w:pPr>
        <w:widowControl w:val="0"/>
        <w:ind w:left="142"/>
        <w:jc w:val="both"/>
        <w:rPr>
          <w:rFonts w:ascii="Times New Roman" w:hAnsi="Times New Roman" w:cs="Times New Roman"/>
          <w:lang w:bidi="ru-RU"/>
        </w:rPr>
      </w:pPr>
      <w:r w:rsidRPr="00D8356E">
        <w:rPr>
          <w:rFonts w:ascii="Times New Roman" w:hAnsi="Times New Roman" w:cs="Times New Roman"/>
          <w:lang w:bidi="ru-RU"/>
        </w:rPr>
        <w:t>* Финансирование мероприятий программы не предусмотрено в связи с тем, что расходы по этому направлению производятся за счет текущего финансирования исполнителей. Риски недостаточного финансирования отсутствуют (финансирование</w:t>
      </w:r>
      <w:r w:rsidRPr="00D8356E">
        <w:rPr>
          <w:rFonts w:ascii="Times New Roman" w:hAnsi="Times New Roman" w:cs="Times New Roman"/>
          <w:lang w:bidi="ru-RU"/>
        </w:rPr>
        <w:br/>
        <w:t>не предусмотрено), остальные риски связаны с неисполнением мероприятий программы.</w:t>
      </w:r>
    </w:p>
    <w:p w14:paraId="128743EA" w14:textId="77777777" w:rsidR="00D8356E" w:rsidRPr="00D8356E" w:rsidRDefault="00D8356E" w:rsidP="00D8356E">
      <w:pPr>
        <w:widowControl w:val="0"/>
        <w:spacing w:line="257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452D04" w14:textId="77777777" w:rsidR="00D8356E" w:rsidRPr="00D8356E" w:rsidRDefault="00D8356E" w:rsidP="00D8356E">
      <w:pPr>
        <w:widowControl w:val="0"/>
        <w:spacing w:after="320"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Раздел 2. Общая характеристика</w:t>
      </w:r>
    </w:p>
    <w:p w14:paraId="7ADCD774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2.1. Географические характеристики</w:t>
      </w:r>
    </w:p>
    <w:p w14:paraId="054277A7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Ханты-Мансийский район расположен в центре Ханты-Мансийского автономного округа – Югры. Административным центром района является город окружного значения Ханты-Мансийск.</w:t>
      </w:r>
    </w:p>
    <w:p w14:paraId="61F4F48B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Ханты-Мансийский район граничит: на севере с Белоярским районом, на северо-востоке и востоке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Сургутским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районом, на востоке и юго-востоке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Нефтеюганским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районом, на юге – с Тюменской областью, на северо-западе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западе – с Октябрьским и Советским районами, на западе – с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Кондинским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районом.</w:t>
      </w:r>
    </w:p>
    <w:p w14:paraId="0D565F27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Ханты-Мансийский район расположен в ландшафтной зоне средней тайги. Площадь территории района составляет 46,3 тыс. кв. км. Общая площадь лесных насаждений Ханты-Мансийского района – 291 334,5 тыс. куб. м. На территории Ханты-Мансийский района расположено 3 014 озер общей площадью 22 465 га. По территории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Ханты-Мансийского района протекают две крупные реки Российской Федерации – Обь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Иртыш.</w:t>
      </w:r>
    </w:p>
    <w:p w14:paraId="458D08CD" w14:textId="77777777" w:rsidR="00D8356E" w:rsidRPr="00D8356E" w:rsidRDefault="00D8356E" w:rsidP="00D8356E">
      <w:pPr>
        <w:widowControl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976BB3" w14:textId="77777777" w:rsidR="00D8356E" w:rsidRPr="00D8356E" w:rsidRDefault="00D8356E" w:rsidP="00D8356E">
      <w:pPr>
        <w:widowControl w:val="0"/>
        <w:tabs>
          <w:tab w:val="left" w:pos="1823"/>
        </w:tabs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2.2. Территориальная организация</w:t>
      </w:r>
    </w:p>
    <w:p w14:paraId="220B99F4" w14:textId="77777777" w:rsidR="00D8356E" w:rsidRPr="00D8356E" w:rsidRDefault="00D8356E" w:rsidP="00D8356E">
      <w:pPr>
        <w:widowControl w:val="0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На территории Ханты-Мансийского района находятся 12 муниципальных образований со статусом «сельское поселение», объединяющих 29 населенных пунктов.</w:t>
      </w:r>
    </w:p>
    <w:p w14:paraId="321DFD02" w14:textId="77777777" w:rsidR="00D8356E" w:rsidRPr="00D8356E" w:rsidRDefault="00D8356E" w:rsidP="00D8356E">
      <w:pPr>
        <w:widowControl w:val="0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Муниципальные образования: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Выкатной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Кедровый,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Красноленинский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Луговской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Селиярово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Сибирский,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Согом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сельское поселение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Цингалы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 сельское поселение Шапша.</w:t>
      </w:r>
    </w:p>
    <w:p w14:paraId="438007A0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Населенные пункты: д. Ярки,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Бобровский,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Лугофилинская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Елизарово, п. Кедровый, д.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Шапша,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Зенково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Луговской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Белогорье, п. Кирпичный,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Согом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с.Нялинское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Нялина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п.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Пырьях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Селиярово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Долгое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Плесо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Сибирский,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Реполово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Батово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Троица,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Ягурьях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, с. Тюли,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Выкатной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Красноленинский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п.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Урманный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с.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Цингалы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Чембакчина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1B14D0F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E5FA50" w14:textId="77777777" w:rsidR="00D8356E" w:rsidRPr="00D8356E" w:rsidRDefault="00D8356E" w:rsidP="00D8356E">
      <w:pPr>
        <w:widowControl w:val="0"/>
        <w:tabs>
          <w:tab w:val="left" w:pos="1823"/>
        </w:tabs>
        <w:spacing w:line="257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2.3. Демографические характеристики</w:t>
      </w:r>
    </w:p>
    <w:p w14:paraId="76C09BF0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данным Федеральной службы государственной статистики, численность населения Ханты-Мансийского района в 2021 году составила 19 464 человека.</w:t>
      </w:r>
    </w:p>
    <w:p w14:paraId="562B2DF6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Для Ханты-Мансийского района характерна сложившаяся демографическая ситуация, которая обусловлена ростом смертности населения, связанная с его старением.</w:t>
      </w:r>
    </w:p>
    <w:p w14:paraId="0638B903" w14:textId="77777777" w:rsidR="002145FC" w:rsidRDefault="002145FC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7B722274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Демографические процессы в структуре населения Ханты-Мансийского</w:t>
      </w:r>
    </w:p>
    <w:p w14:paraId="64A0AB1C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района в динамике за 5 лет</w:t>
      </w:r>
    </w:p>
    <w:p w14:paraId="02D12B77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60"/>
        <w:gridCol w:w="1701"/>
        <w:gridCol w:w="1559"/>
        <w:gridCol w:w="2126"/>
        <w:gridCol w:w="2835"/>
      </w:tblGrid>
      <w:tr w:rsidR="00D8356E" w:rsidRPr="00D8356E" w14:paraId="65BBF873" w14:textId="77777777" w:rsidTr="001B2B25">
        <w:trPr>
          <w:trHeight w:hRule="exact"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22FD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4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2E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5A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8A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AB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57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Динамика 2017-2021 (%)</w:t>
            </w:r>
          </w:p>
        </w:tc>
      </w:tr>
      <w:tr w:rsidR="00D8356E" w:rsidRPr="00D8356E" w14:paraId="395AA112" w14:textId="77777777" w:rsidTr="001B2B25">
        <w:trPr>
          <w:trHeight w:val="1115"/>
        </w:trPr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374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 населения, постоянно проживающего</w:t>
            </w:r>
          </w:p>
          <w:p w14:paraId="1C50A764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территории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5FE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20,043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D9B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0F2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19,807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3F7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19,604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67D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19,464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7D3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97,11</w:t>
            </w:r>
          </w:p>
        </w:tc>
      </w:tr>
      <w:tr w:rsidR="00D8356E" w:rsidRPr="00D8356E" w14:paraId="5DA1D925" w14:textId="77777777" w:rsidTr="001B2B25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87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Ханты- Мансийского </w:t>
            </w:r>
            <w:proofErr w:type="gram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района,</w:t>
            </w: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</w:t>
            </w:r>
            <w:proofErr w:type="gramEnd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состоянию</w:t>
            </w: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31 декабря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FD2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0BBE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64AB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CA6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8EB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F398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7CD2A342" w14:textId="77777777" w:rsidTr="001B2B25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2DC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тыс. человек), всего, 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8369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238C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6185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C8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82FA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7A54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62F4B072" w14:textId="77777777" w:rsidTr="001B2B25">
        <w:trPr>
          <w:trHeight w:hRule="exact"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46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Выкатной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ACC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FB1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FE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10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1,069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E2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1,062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41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107,16</w:t>
            </w:r>
          </w:p>
        </w:tc>
      </w:tr>
      <w:tr w:rsidR="00D8356E" w:rsidRPr="00D8356E" w14:paraId="78F01917" w14:textId="77777777" w:rsidTr="001B2B25">
        <w:trPr>
          <w:trHeight w:val="52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FC8D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96B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077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DB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D94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6E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5E4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56E" w:rsidRPr="00D8356E" w14:paraId="159BDC77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5A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Горноправдинск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98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B34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8E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724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1C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05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98,70</w:t>
            </w:r>
          </w:p>
        </w:tc>
      </w:tr>
      <w:tr w:rsidR="00D8356E" w:rsidRPr="00D8356E" w14:paraId="6C6BAFAD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D71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 Кедровый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1F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0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877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B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729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8C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87,14</w:t>
            </w:r>
          </w:p>
        </w:tc>
      </w:tr>
      <w:tr w:rsidR="00D8356E" w:rsidRPr="00D8356E" w14:paraId="282A996E" w14:textId="77777777" w:rsidTr="001B2B25">
        <w:trPr>
          <w:trHeight w:hRule="exact"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153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Красноленинский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B97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8D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A8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0F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6D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4A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99,42</w:t>
            </w:r>
          </w:p>
        </w:tc>
      </w:tr>
      <w:tr w:rsidR="00D8356E" w:rsidRPr="00D8356E" w14:paraId="72037644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B7A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Кышик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AF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9D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B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D2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EB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80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96,02</w:t>
            </w:r>
          </w:p>
        </w:tc>
      </w:tr>
      <w:tr w:rsidR="00D8356E" w:rsidRPr="00D8356E" w14:paraId="5F94A47E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159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Луговской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638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6A8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55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EC8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63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3,061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0E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93,01</w:t>
            </w:r>
          </w:p>
        </w:tc>
      </w:tr>
      <w:tr w:rsidR="00D8356E" w:rsidRPr="00D8356E" w14:paraId="08058DD7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227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Нялинское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301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7BD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F2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DF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138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65C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103,60</w:t>
            </w:r>
          </w:p>
        </w:tc>
      </w:tr>
      <w:tr w:rsidR="00D8356E" w:rsidRPr="00D8356E" w14:paraId="5AB35F44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EF6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Селиярово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38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10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DB4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6A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4F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F4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102,48</w:t>
            </w:r>
          </w:p>
        </w:tc>
      </w:tr>
      <w:tr w:rsidR="00D8356E" w:rsidRPr="00D8356E" w14:paraId="7810FEDA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530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 Сибирский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1FA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ED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BFE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9D2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B3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A7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96,03</w:t>
            </w:r>
          </w:p>
        </w:tc>
      </w:tr>
      <w:tr w:rsidR="00D8356E" w:rsidRPr="00D8356E" w14:paraId="02F12D16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06D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Согом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99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32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3B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1D9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16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F03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104,08</w:t>
            </w:r>
          </w:p>
        </w:tc>
      </w:tr>
      <w:tr w:rsidR="00D8356E" w:rsidRPr="00D8356E" w14:paraId="78C0D910" w14:textId="77777777" w:rsidTr="001B2B25">
        <w:trPr>
          <w:trHeight w:hRule="exact"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40B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Цингалы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CE6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A8B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247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2A55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ED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921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95,26</w:t>
            </w:r>
          </w:p>
        </w:tc>
      </w:tr>
      <w:tr w:rsidR="00D8356E" w:rsidRPr="00D8356E" w14:paraId="3013A358" w14:textId="77777777" w:rsidTr="001B2B25">
        <w:trPr>
          <w:trHeight w:hRule="exact"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13E" w14:textId="77777777" w:rsidR="00D8356E" w:rsidRPr="00D8356E" w:rsidRDefault="00D8356E" w:rsidP="001B2B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СП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6B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C7F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6D0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23C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7744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1969" w14:textId="77777777" w:rsidR="00D8356E" w:rsidRPr="00D8356E" w:rsidRDefault="00D8356E" w:rsidP="001B2B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6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63,25</w:t>
            </w:r>
          </w:p>
        </w:tc>
      </w:tr>
    </w:tbl>
    <w:p w14:paraId="7C6E2468" w14:textId="77777777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14:paraId="2877A7E3" w14:textId="77777777" w:rsidR="00D8356E" w:rsidRPr="00D8356E" w:rsidRDefault="00D8356E" w:rsidP="00D8356E">
      <w:pPr>
        <w:widowControl w:val="0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Доля населения старше трудоспособного возраста, проживающего на территории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в 2021 году, составляет – 21,5%.</w:t>
      </w:r>
    </w:p>
    <w:p w14:paraId="11707DEB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239B5AAB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19F211BD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Доля лиц, старше трудоспособного возраста, проживающая на территории Ханты-Мансийского района</w:t>
      </w:r>
    </w:p>
    <w:p w14:paraId="769F3B4D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Overlap w:val="never"/>
        <w:tblW w:w="141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3"/>
        <w:gridCol w:w="1559"/>
        <w:gridCol w:w="1701"/>
        <w:gridCol w:w="1418"/>
        <w:gridCol w:w="1417"/>
        <w:gridCol w:w="1594"/>
      </w:tblGrid>
      <w:tr w:rsidR="00D8356E" w:rsidRPr="00D8356E" w14:paraId="205A0FCE" w14:textId="77777777" w:rsidTr="001B2B25">
        <w:trPr>
          <w:trHeight w:hRule="exact" w:val="295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2E94A" w14:textId="77777777" w:rsidR="00D8356E" w:rsidRPr="00D8356E" w:rsidRDefault="00D8356E" w:rsidP="001B2B2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A08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6994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2406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CCD6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11ED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489D9E82" w14:textId="77777777" w:rsidTr="001B2B25">
        <w:trPr>
          <w:trHeight w:hRule="exact" w:val="96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0DB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лиц старше трудоспособного возраста, проживающих на территории Ханты-Мансийского района (в %),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914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81C7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7ECE0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70E5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E597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21,0</w:t>
            </w:r>
          </w:p>
        </w:tc>
      </w:tr>
      <w:tr w:rsidR="00D8356E" w:rsidRPr="00D8356E" w14:paraId="37144E8B" w14:textId="77777777" w:rsidTr="001B2B25">
        <w:trPr>
          <w:trHeight w:hRule="exact" w:val="30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6B41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Выкатной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F8E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3826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E081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8A14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F517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19,2</w:t>
            </w:r>
          </w:p>
        </w:tc>
      </w:tr>
      <w:tr w:rsidR="00D8356E" w:rsidRPr="00D8356E" w14:paraId="65ACA0DA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6009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Горноправдинск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6F6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AC3DD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8D72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2629B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27,6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DCF0A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27,1</w:t>
            </w:r>
          </w:p>
        </w:tc>
      </w:tr>
      <w:tr w:rsidR="00D8356E" w:rsidRPr="00D8356E" w14:paraId="4E98C56A" w14:textId="77777777" w:rsidTr="001B2B25">
        <w:trPr>
          <w:trHeight w:hRule="exact" w:val="29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3AC7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Кедровый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BAF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AB91E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C80D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7F393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24,6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83A1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25,4</w:t>
            </w:r>
          </w:p>
        </w:tc>
      </w:tr>
      <w:tr w:rsidR="00D8356E" w:rsidRPr="00D8356E" w14:paraId="61BC074C" w14:textId="77777777" w:rsidTr="001B2B25">
        <w:trPr>
          <w:trHeight w:hRule="exact" w:val="292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A5D8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Красноленинский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3051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552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CF2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1FB0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21,7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96030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19,6</w:t>
            </w:r>
          </w:p>
        </w:tc>
      </w:tr>
      <w:tr w:rsidR="00D8356E" w:rsidRPr="00D8356E" w14:paraId="0273A480" w14:textId="77777777" w:rsidTr="001B2B25">
        <w:trPr>
          <w:trHeight w:hRule="exact" w:val="28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0E42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Кышик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4599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0E1B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FE8D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5801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15,2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AEE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16,4</w:t>
            </w:r>
          </w:p>
        </w:tc>
      </w:tr>
      <w:tr w:rsidR="00D8356E" w:rsidRPr="00D8356E" w14:paraId="5F7CEE61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A734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Луговской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54E26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3F31A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20A7B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8E8F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D8B1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24,7</w:t>
            </w:r>
          </w:p>
        </w:tc>
      </w:tr>
      <w:tr w:rsidR="00D8356E" w:rsidRPr="00D8356E" w14:paraId="0682A221" w14:textId="77777777" w:rsidTr="001B2B25">
        <w:trPr>
          <w:trHeight w:hRule="exact" w:val="33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1EBF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Нялинское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60559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7FE06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90C17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19504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23,4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E78F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25,4</w:t>
            </w:r>
          </w:p>
        </w:tc>
      </w:tr>
      <w:tr w:rsidR="00D8356E" w:rsidRPr="00D8356E" w14:paraId="4D636B01" w14:textId="77777777" w:rsidTr="001B2B25">
        <w:trPr>
          <w:trHeight w:hRule="exact" w:val="30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277A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Селиярово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D75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377A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31BE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2A15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6,6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95C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7,6</w:t>
            </w:r>
          </w:p>
        </w:tc>
      </w:tr>
      <w:tr w:rsidR="00D8356E" w:rsidRPr="00D8356E" w14:paraId="7D5CC7AB" w14:textId="77777777" w:rsidTr="001B2B25">
        <w:trPr>
          <w:trHeight w:hRule="exact" w:val="33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CF28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Сибирский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3E3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BE87E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30BE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D815B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18,2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83602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18,9</w:t>
            </w:r>
          </w:p>
        </w:tc>
      </w:tr>
      <w:tr w:rsidR="00D8356E" w:rsidRPr="00D8356E" w14:paraId="09177800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4F3F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A201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3AE4C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25A5A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0DFC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13,4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587C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13,7</w:t>
            </w:r>
          </w:p>
        </w:tc>
      </w:tr>
      <w:tr w:rsidR="00D8356E" w:rsidRPr="00D8356E" w14:paraId="4436AB06" w14:textId="77777777" w:rsidTr="001B2B25">
        <w:trPr>
          <w:trHeight w:hRule="exact" w:val="28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35823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 </w:t>
            </w:r>
            <w:proofErr w:type="spellStart"/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Цингалы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92323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C92F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3F73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130B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23,1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7815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26,8</w:t>
            </w:r>
          </w:p>
        </w:tc>
      </w:tr>
      <w:tr w:rsidR="00D8356E" w:rsidRPr="00D8356E" w14:paraId="42AC6650" w14:textId="77777777" w:rsidTr="001B2B25">
        <w:trPr>
          <w:trHeight w:hRule="exact" w:val="299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BE684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 Шапша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78D" w14:textId="77777777" w:rsidR="00D8356E" w:rsidRPr="00D8356E" w:rsidRDefault="00D8356E" w:rsidP="001B2B25">
            <w:pPr>
              <w:widowControl w:val="0"/>
              <w:ind w:firstLine="3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9B5D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2E16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F4CB8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17,2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102E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18,3</w:t>
            </w:r>
          </w:p>
        </w:tc>
      </w:tr>
    </w:tbl>
    <w:p w14:paraId="6ADDEE57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F0D734B" w14:textId="77777777" w:rsidR="00D8356E" w:rsidRPr="00D8356E" w:rsidRDefault="00D8356E" w:rsidP="00D8356E">
      <w:pPr>
        <w:widowControl w:val="0"/>
        <w:tabs>
          <w:tab w:val="left" w:pos="179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2.4. Заболеваемость и смертность населения</w:t>
      </w:r>
    </w:p>
    <w:p w14:paraId="220CEF78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Ведущими классами заболеваний в структуре общей смертности в 2021 году в абсолютных числах являются болезни системы новообразования – 40 человек, кровообращения – 62 человека и прочие заболевания. </w:t>
      </w:r>
    </w:p>
    <w:p w14:paraId="654BA5A9" w14:textId="77777777" w:rsidR="00D8356E" w:rsidRPr="00D8356E" w:rsidRDefault="00D8356E" w:rsidP="00D8356E">
      <w:pPr>
        <w:widowControl w:val="0"/>
        <w:spacing w:after="28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 2021 году в сравнении с 2020 годом в результате проводимых мероприятий отмечается снижение показателя смертности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от новообразований. В абсолютных числах в 2019 году – 42 человека, в 2020 году – 45 человек и в 2021 году –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40 человек.</w:t>
      </w:r>
    </w:p>
    <w:p w14:paraId="221F20C9" w14:textId="77777777" w:rsidR="00D8356E" w:rsidRPr="00D8356E" w:rsidRDefault="00D8356E" w:rsidP="00D8356E">
      <w:pPr>
        <w:widowControl w:val="0"/>
        <w:tabs>
          <w:tab w:val="left" w:leader="underscore" w:pos="3110"/>
          <w:tab w:val="left" w:leader="underscore" w:pos="7355"/>
        </w:tabs>
        <w:spacing w:line="252" w:lineRule="auto"/>
        <w:ind w:left="173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Смертность по классу болезни системы кровообращения</w:t>
      </w: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br/>
        <w:t>в Ханты-Мансийском районе за 2019 – 2021 годы</w:t>
      </w:r>
    </w:p>
    <w:p w14:paraId="1F397113" w14:textId="77777777" w:rsidR="00D8356E" w:rsidRPr="00D8356E" w:rsidRDefault="00D8356E" w:rsidP="00D8356E">
      <w:pPr>
        <w:widowControl w:val="0"/>
        <w:tabs>
          <w:tab w:val="left" w:leader="underscore" w:pos="3110"/>
          <w:tab w:val="left" w:leader="underscore" w:pos="7355"/>
        </w:tabs>
        <w:spacing w:line="252" w:lineRule="auto"/>
        <w:ind w:left="173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Overlap w:val="never"/>
        <w:tblW w:w="141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3686"/>
        <w:gridCol w:w="3048"/>
        <w:gridCol w:w="2809"/>
      </w:tblGrid>
      <w:tr w:rsidR="00D8356E" w:rsidRPr="00D8356E" w14:paraId="67C2BC60" w14:textId="77777777" w:rsidTr="001B2B25">
        <w:trPr>
          <w:trHeight w:hRule="exact" w:val="504"/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3A64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Территория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E59A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умерших от болезней системы кровообращения на 1 000 населения</w:t>
            </w:r>
          </w:p>
        </w:tc>
      </w:tr>
      <w:tr w:rsidR="00D8356E" w:rsidRPr="00D8356E" w14:paraId="01763D53" w14:textId="77777777" w:rsidTr="001B2B25">
        <w:trPr>
          <w:trHeight w:hRule="exact" w:val="364"/>
          <w:jc w:val="center"/>
        </w:trPr>
        <w:tc>
          <w:tcPr>
            <w:tcW w:w="46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1A530" w14:textId="77777777" w:rsidR="00D8356E" w:rsidRPr="00D8356E" w:rsidRDefault="00D8356E" w:rsidP="001B2B2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AF50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62E0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EC3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5B63C104" w14:textId="77777777" w:rsidTr="001B2B25">
        <w:trPr>
          <w:trHeight w:hRule="exact" w:val="31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3ADF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Ханты-Мансийский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E4CD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597B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ED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</w:tr>
    </w:tbl>
    <w:p w14:paraId="1CF09829" w14:textId="77777777" w:rsidR="00D8356E" w:rsidRPr="00D8356E" w:rsidRDefault="00D8356E" w:rsidP="00D8356E">
      <w:pPr>
        <w:widowControl w:val="0"/>
        <w:spacing w:after="27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50A3156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313A549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Смертность от новообразований в Ханты-Мансийском районе</w:t>
      </w: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br/>
        <w:t>за 2019-2021 годы</w:t>
      </w:r>
    </w:p>
    <w:p w14:paraId="23B88A5C" w14:textId="77777777" w:rsidR="00D8356E" w:rsidRPr="00D8356E" w:rsidRDefault="00D8356E" w:rsidP="00D8356E">
      <w:pPr>
        <w:widowControl w:val="0"/>
        <w:spacing w:line="257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828"/>
        <w:gridCol w:w="3118"/>
        <w:gridCol w:w="2693"/>
      </w:tblGrid>
      <w:tr w:rsidR="00D8356E" w:rsidRPr="00D8356E" w14:paraId="2E7A583C" w14:textId="77777777" w:rsidTr="001B2B25">
        <w:tc>
          <w:tcPr>
            <w:tcW w:w="4536" w:type="dxa"/>
            <w:vMerge w:val="restart"/>
          </w:tcPr>
          <w:p w14:paraId="79A09EAC" w14:textId="77777777" w:rsidR="00D8356E" w:rsidRPr="00D8356E" w:rsidRDefault="00D8356E" w:rsidP="001B2B2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Территория</w:t>
            </w:r>
          </w:p>
        </w:tc>
        <w:tc>
          <w:tcPr>
            <w:tcW w:w="9639" w:type="dxa"/>
            <w:gridSpan w:val="3"/>
          </w:tcPr>
          <w:p w14:paraId="21F4269F" w14:textId="77777777" w:rsidR="00D8356E" w:rsidRPr="00D8356E" w:rsidRDefault="00D8356E" w:rsidP="001B2B2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Абсолютное число умерших от новообразований</w:t>
            </w:r>
          </w:p>
        </w:tc>
      </w:tr>
      <w:tr w:rsidR="00D8356E" w:rsidRPr="00D8356E" w14:paraId="77A61ECF" w14:textId="77777777" w:rsidTr="001B2B25">
        <w:tc>
          <w:tcPr>
            <w:tcW w:w="4536" w:type="dxa"/>
            <w:vMerge/>
          </w:tcPr>
          <w:p w14:paraId="2697D1A9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</w:tcPr>
          <w:p w14:paraId="29530E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3118" w:type="dxa"/>
          </w:tcPr>
          <w:p w14:paraId="725C15E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2693" w:type="dxa"/>
          </w:tcPr>
          <w:p w14:paraId="51C1174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31FBB328" w14:textId="77777777" w:rsidTr="001B2B25">
        <w:tc>
          <w:tcPr>
            <w:tcW w:w="4536" w:type="dxa"/>
          </w:tcPr>
          <w:p w14:paraId="3AF8D141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iCs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iCs/>
                <w:sz w:val="28"/>
                <w:szCs w:val="28"/>
                <w:lang w:bidi="ru-RU"/>
              </w:rPr>
              <w:t>Ханты-Мансийский район</w:t>
            </w:r>
          </w:p>
        </w:tc>
        <w:tc>
          <w:tcPr>
            <w:tcW w:w="3828" w:type="dxa"/>
          </w:tcPr>
          <w:p w14:paraId="76806D5F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42</w:t>
            </w:r>
          </w:p>
        </w:tc>
        <w:tc>
          <w:tcPr>
            <w:tcW w:w="3118" w:type="dxa"/>
          </w:tcPr>
          <w:p w14:paraId="37F0CFA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2693" w:type="dxa"/>
          </w:tcPr>
          <w:p w14:paraId="2C5AC9C7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40</w:t>
            </w:r>
          </w:p>
        </w:tc>
      </w:tr>
    </w:tbl>
    <w:p w14:paraId="628CB6BD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4B506B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 основе устойчивой тенденции роста смертности от злокачественных новообразований по-прежнему одной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из причин является поздняя обращаемость пациентов при данном заболевании (при первичном обращении пациентов к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врачу уже имеются запущенные формы рака </w:t>
      </w:r>
      <w:r w:rsidRPr="00D8356E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D8356E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D8356E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D8356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>стадии), а также по причине низкой мотивации населения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проведению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скрининговых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исследований (диспансеризация) для раннего выявления бессимптомного рака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его лечения).</w:t>
      </w:r>
    </w:p>
    <w:p w14:paraId="2358F7F5" w14:textId="77777777" w:rsidR="00D8356E" w:rsidRPr="00D8356E" w:rsidRDefault="00D8356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Материнская смертность – один из важнейших показателей эффективности деятельности службы охраны здоровья матери и ребенка, который в полной мере отражает состояние системы здравоохранения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в Ханты-Мансийском районе. По итогам 2021 года не зарегистрировано ни одного случая материнской смертности.</w:t>
      </w:r>
    </w:p>
    <w:p w14:paraId="739D69DC" w14:textId="77777777" w:rsidR="00796BCE" w:rsidRPr="00D8356E" w:rsidRDefault="00796BCE" w:rsidP="00D8356E">
      <w:pPr>
        <w:widowControl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681758" w14:textId="61B1FA4C" w:rsidR="00D8356E" w:rsidRPr="00D8356E" w:rsidRDefault="00D8356E" w:rsidP="00D8356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iCs/>
          <w:sz w:val="28"/>
          <w:szCs w:val="28"/>
          <w:lang w:bidi="ru-RU"/>
        </w:rPr>
        <w:t>Естественное движение населения по территории Ханты-Мансийского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8"/>
        <w:gridCol w:w="2268"/>
        <w:gridCol w:w="2268"/>
        <w:gridCol w:w="1744"/>
      </w:tblGrid>
      <w:tr w:rsidR="00D8356E" w:rsidRPr="00D8356E" w14:paraId="4DBE1EEF" w14:textId="77777777" w:rsidTr="001B2B25">
        <w:trPr>
          <w:trHeight w:hRule="exact" w:val="511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31D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Показатели (на 1 000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9B0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06B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F2D8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</w:tr>
      <w:tr w:rsidR="00D8356E" w:rsidRPr="00D8356E" w14:paraId="1E4C04D1" w14:textId="77777777" w:rsidTr="001B2B25">
        <w:trPr>
          <w:trHeight w:hRule="exact" w:val="356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A832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Рождаемость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32D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860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3E97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10,8</w:t>
            </w:r>
          </w:p>
        </w:tc>
      </w:tr>
      <w:tr w:rsidR="00D8356E" w:rsidRPr="00D8356E" w14:paraId="73329197" w14:textId="77777777" w:rsidTr="001B2B25">
        <w:trPr>
          <w:trHeight w:hRule="exact" w:val="432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973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Общая смертность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429E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8A3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C36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10,6</w:t>
            </w:r>
          </w:p>
        </w:tc>
      </w:tr>
      <w:tr w:rsidR="00D8356E" w:rsidRPr="00D8356E" w14:paraId="3DDF3DB5" w14:textId="77777777" w:rsidTr="001B2B25">
        <w:trPr>
          <w:trHeight w:hRule="exact" w:val="412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4BF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Младенческая смертность (до одного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EAD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34A9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FDFA" w14:textId="77777777" w:rsidR="00D8356E" w:rsidRPr="00D8356E" w:rsidRDefault="00D8356E" w:rsidP="001B2B25">
            <w:pPr>
              <w:widowControl w:val="0"/>
              <w:ind w:firstLine="5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6,7</w:t>
            </w:r>
          </w:p>
        </w:tc>
      </w:tr>
      <w:tr w:rsidR="00D8356E" w:rsidRPr="00D8356E" w14:paraId="72CC8F68" w14:textId="77777777" w:rsidTr="001B2B25">
        <w:trPr>
          <w:trHeight w:hRule="exact" w:val="571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F1315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Естественный прирост (на 1 000 родившихся живыми)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BEDA9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4ED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CE99" w14:textId="77777777" w:rsidR="00D8356E" w:rsidRPr="00D8356E" w:rsidRDefault="00D8356E" w:rsidP="001B2B2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0,2</w:t>
            </w:r>
          </w:p>
        </w:tc>
      </w:tr>
    </w:tbl>
    <w:p w14:paraId="2CA68217" w14:textId="77777777" w:rsidR="00D8356E" w:rsidRPr="00D8356E" w:rsidRDefault="00D8356E" w:rsidP="00D8356E">
      <w:pPr>
        <w:widowControl w:val="0"/>
        <w:spacing w:after="299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AD98932" w14:textId="77777777" w:rsidR="00D8356E" w:rsidRPr="00D8356E" w:rsidRDefault="00D8356E" w:rsidP="00D8356E">
      <w:pPr>
        <w:widowControl w:val="0"/>
        <w:tabs>
          <w:tab w:val="left" w:pos="536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2.5. Доступность имеющихся ресурсов в сфере здравоохранения</w:t>
      </w:r>
    </w:p>
    <w:p w14:paraId="5670F8A9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итогам 2021 года количество врачей, работающих в здравоохранении Ханты-Мансийского района, составило 46 человека, среднего медицинского персонала – 182 человек.</w:t>
      </w:r>
    </w:p>
    <w:p w14:paraId="47005FC2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персоналом.</w:t>
      </w:r>
    </w:p>
    <w:p w14:paraId="746672AF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Разработана и утверждена маршрутизация пациентов с различными нозологическими формами </w:t>
      </w:r>
      <w:proofErr w:type="gram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заболеваний,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а</w:t>
      </w:r>
      <w:proofErr w:type="gramEnd"/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 также существует взаимодействие и преемственность с медицинскими учреждениями автономного округа.</w:t>
      </w:r>
    </w:p>
    <w:p w14:paraId="194AA248" w14:textId="77777777" w:rsidR="00D8356E" w:rsidRPr="00D8356E" w:rsidRDefault="00D8356E" w:rsidP="00D8356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lastRenderedPageBreak/>
        <w:t>Специалистами бюджетного учреждения Ханты-Мансийского автономного округа – Югры «Ханты-Мансийская районная больница» проводятся ежегодные профилактические осмотры и диспансеризация взрослого и детского населения, автономным учреждением Ханты-Мансийского автономного округа – Югры «Центр профессиональной патологии» осуществляется выезд мобильных бригад в сельские поселения для медицинского обслуживания граждан.</w:t>
      </w:r>
    </w:p>
    <w:p w14:paraId="5F405DA0" w14:textId="77777777" w:rsidR="00D8356E" w:rsidRPr="00D8356E" w:rsidRDefault="00D8356E" w:rsidP="00D8356E">
      <w:pPr>
        <w:widowControl w:val="0"/>
        <w:spacing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Сельский коечный фонд Ханты-Мансийского района составляет 96 коек. Время ожидания пациентов, ожидающих плановую госпитализацию, не превышает 5 дней.</w:t>
      </w:r>
    </w:p>
    <w:p w14:paraId="4354A92D" w14:textId="77777777" w:rsidR="00D8356E" w:rsidRPr="00D8356E" w:rsidRDefault="00D8356E" w:rsidP="00D8356E">
      <w:pPr>
        <w:widowControl w:val="0"/>
        <w:spacing w:line="26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Скорая и неотложная помощь оказывается в 100% случаях. Все выездные бригады скорой помощи оснащены мобильными программно-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softHyphen/>
        <w:t>техническими комплексами и средствами связи для обеспечения оперативного взаимодействия с диспетчерскими службами станций скорой медицинской помощи.</w:t>
      </w:r>
    </w:p>
    <w:p w14:paraId="21EB0C53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Обеспечение прикрепленного населения лекарственными средствами и изделиями медицинского назначения осуществляют лицензированные аптечные пункты, имеющиеся во всех медицинских учреждениях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 xml:space="preserve">Ханты-Мансийского района, включая удаленные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bidi="ru-RU"/>
        </w:rPr>
        <w:t>ФАПы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14491FC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Для контроля доступности и качества оказания медицинской помощи, а также для выявления недостатков организации медицинской помощи регулярно проводится анкетирование населения об удовлетворенности оказания медицинской помощи.</w:t>
      </w:r>
    </w:p>
    <w:p w14:paraId="4EA1557A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проведенного анкетирования в 2021 году 78% респондентов удовлетворены полученными медицинскими услугами.</w:t>
      </w:r>
    </w:p>
    <w:p w14:paraId="1E58F680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Письменные обращения по причине необеспечения лекарственными средствами в 2021 году от жителей района не поступали.</w:t>
      </w:r>
    </w:p>
    <w:p w14:paraId="55F5436C" w14:textId="77777777" w:rsidR="00D8356E" w:rsidRPr="00D8356E" w:rsidRDefault="00D8356E" w:rsidP="00D8356E">
      <w:pPr>
        <w:widowControl w:val="0"/>
        <w:tabs>
          <w:tab w:val="left" w:pos="154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2.6. Смертность населения Ханты-Мансийского района в результате дорожно-транспортных происшествий (далее – ДТП) за 2020 и 2021 годы.</w:t>
      </w:r>
    </w:p>
    <w:p w14:paraId="3D28658B" w14:textId="77777777" w:rsidR="00D8356E" w:rsidRPr="00D8356E" w:rsidRDefault="00D8356E" w:rsidP="00D8356E">
      <w:pPr>
        <w:widowControl w:val="0"/>
        <w:tabs>
          <w:tab w:val="left" w:pos="154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Всего за период 2021 года на территории района произошло</w:t>
      </w:r>
      <w:r w:rsidRPr="00D8356E">
        <w:rPr>
          <w:rFonts w:ascii="Times New Roman" w:eastAsia="Calibri" w:hAnsi="Times New Roman" w:cs="Times New Roman"/>
          <w:bCs/>
          <w:sz w:val="28"/>
          <w:szCs w:val="28"/>
        </w:rPr>
        <w:t xml:space="preserve"> 46 случаев ДТП (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t xml:space="preserve">2020 год – </w:t>
      </w:r>
      <w:r w:rsidRPr="00D8356E">
        <w:rPr>
          <w:rFonts w:ascii="Times New Roman" w:eastAsia="Calibri" w:hAnsi="Times New Roman" w:cs="Times New Roman"/>
          <w:bCs/>
          <w:sz w:val="28"/>
          <w:szCs w:val="28"/>
        </w:rPr>
        <w:t xml:space="preserve">41 случаев), увеличение </w:t>
      </w:r>
      <w:r w:rsidRPr="00D8356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составило 13%,</w:t>
      </w:r>
      <w:r w:rsidRPr="00D8356E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eastAsia="x-none"/>
        </w:rPr>
        <w:t>погибли 6 человек (2020 год – 8) и 62 человека травмированы (2020 год – 71). Тяжесть последствий составила 4,1%, (2020 год – 3,9%).</w:t>
      </w:r>
    </w:p>
    <w:p w14:paraId="51CC6122" w14:textId="77777777" w:rsidR="00D8356E" w:rsidRPr="00D8356E" w:rsidRDefault="00D8356E" w:rsidP="00D8356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356E">
        <w:rPr>
          <w:rFonts w:ascii="Times New Roman" w:hAnsi="Times New Roman" w:cs="Times New Roman"/>
          <w:bCs/>
          <w:sz w:val="28"/>
          <w:szCs w:val="28"/>
        </w:rPr>
        <w:t xml:space="preserve">В большинстве случаев ДТП происходят вне населенных пунктов района: 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t>40 ДТП зарегистрированы</w:t>
      </w:r>
      <w:r w:rsidRPr="00D8356E">
        <w:rPr>
          <w:rFonts w:ascii="Times New Roman" w:hAnsi="Times New Roman" w:cs="Times New Roman"/>
          <w:sz w:val="28"/>
          <w:szCs w:val="28"/>
          <w:lang w:eastAsia="zh-CN"/>
        </w:rPr>
        <w:br/>
        <w:t>на федеральных и региональных дорогах Ханты-Мансийского района,</w:t>
      </w:r>
      <w:r w:rsidRPr="00D8356E">
        <w:rPr>
          <w:rFonts w:ascii="Times New Roman" w:hAnsi="Times New Roman" w:cs="Times New Roman"/>
          <w:color w:val="0070C0"/>
          <w:sz w:val="28"/>
          <w:szCs w:val="28"/>
          <w:lang w:eastAsia="zh-CN"/>
        </w:rPr>
        <w:t xml:space="preserve"> </w:t>
      </w:r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6 случаев (2020 год – 8) –на территории населенных пунктов: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Горноправдинск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(3),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Кышик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(1), Сибирский (1), </w:t>
      </w:r>
      <w:proofErr w:type="spellStart"/>
      <w:r w:rsidRPr="00D8356E">
        <w:rPr>
          <w:rFonts w:ascii="Times New Roman" w:hAnsi="Times New Roman" w:cs="Times New Roman"/>
          <w:sz w:val="28"/>
          <w:szCs w:val="28"/>
          <w:lang w:eastAsia="x-none"/>
        </w:rPr>
        <w:t>Нялинское</w:t>
      </w:r>
      <w:proofErr w:type="spellEnd"/>
      <w:r w:rsidRPr="00D8356E">
        <w:rPr>
          <w:rFonts w:ascii="Times New Roman" w:hAnsi="Times New Roman" w:cs="Times New Roman"/>
          <w:sz w:val="28"/>
          <w:szCs w:val="28"/>
          <w:lang w:eastAsia="x-none"/>
        </w:rPr>
        <w:t xml:space="preserve"> (1).</w:t>
      </w:r>
    </w:p>
    <w:p w14:paraId="28B734D0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Таким образом, можно отметить, что в 2021 году сравнении с аналогичным периодом количество ДТП снизилось незначительно.</w:t>
      </w:r>
    </w:p>
    <w:p w14:paraId="1771D2C7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AFCD26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2.7. Здоровье трудоспособного населения.</w:t>
      </w:r>
    </w:p>
    <w:p w14:paraId="675DEEC3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Одной из важных проблем современной системы здравоохранения является высокая смертность трудоспособного населения, особенно мужского пола.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возрасте.</w:t>
      </w:r>
    </w:p>
    <w:p w14:paraId="199DA561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Здоровье трудоспособного населения обеспечивает экономическую безопасность Ханты-Мансийского района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автономного округа в целом. Работающее население обеспечивает пополнение бюджета, а также обеспечивает пенсионное обеспечение населения старше трудоспособного возраста и берет на себя обязательства воспитанию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br/>
        <w:t>и содержанию детского населения.</w:t>
      </w:r>
    </w:p>
    <w:p w14:paraId="4FDE3B5A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Снижение смертности трудоспособного населения на сегодняшний день остается актуальным.</w:t>
      </w:r>
    </w:p>
    <w:p w14:paraId="1B97BF9E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9ED4A9" w14:textId="1DBDFE0C" w:rsidR="00D8356E" w:rsidRPr="00D8356E" w:rsidRDefault="00D8356E" w:rsidP="00D8356E">
      <w:pPr>
        <w:widowControl w:val="0"/>
        <w:spacing w:line="254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8356E">
        <w:rPr>
          <w:rFonts w:ascii="Times New Roman" w:hAnsi="Times New Roman" w:cs="Times New Roman"/>
          <w:sz w:val="28"/>
          <w:szCs w:val="28"/>
          <w:lang w:bidi="ru-RU"/>
        </w:rPr>
        <w:t>Раздел 3. Контроль за реализацией программы</w:t>
      </w:r>
    </w:p>
    <w:p w14:paraId="13511D15" w14:textId="77777777" w:rsidR="00D8356E" w:rsidRPr="00D8356E" w:rsidRDefault="00D8356E" w:rsidP="00D8356E">
      <w:pPr>
        <w:widowControl w:val="0"/>
        <w:spacing w:line="25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D55F42" w14:textId="3BB4BE19" w:rsidR="00D8356E" w:rsidRPr="00D8356E" w:rsidRDefault="00D8356E" w:rsidP="00D8356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E">
        <w:rPr>
          <w:rFonts w:ascii="Times New Roman" w:hAnsi="Times New Roman" w:cs="Times New Roman"/>
          <w:sz w:val="28"/>
          <w:szCs w:val="28"/>
        </w:rPr>
        <w:t>3. Отчеты о ходе реализации программы представляются с</w:t>
      </w:r>
      <w:r w:rsidRPr="00D8356E">
        <w:rPr>
          <w:rFonts w:ascii="Times New Roman" w:hAnsi="Times New Roman" w:cs="Times New Roman"/>
          <w:sz w:val="28"/>
          <w:szCs w:val="28"/>
          <w:lang w:bidi="ru-RU"/>
        </w:rPr>
        <w:t xml:space="preserve">оисполнителями </w:t>
      </w:r>
      <w:r w:rsidRPr="00D8356E">
        <w:rPr>
          <w:rFonts w:ascii="Times New Roman" w:hAnsi="Times New Roman" w:cs="Times New Roman"/>
          <w:sz w:val="28"/>
          <w:szCs w:val="28"/>
        </w:rPr>
        <w:t xml:space="preserve">программы ежеквартально в отдел по </w:t>
      </w:r>
      <w:r w:rsidRPr="00D8356E">
        <w:rPr>
          <w:rFonts w:ascii="Times New Roman" w:hAnsi="Times New Roman" w:cs="Times New Roman"/>
          <w:sz w:val="28"/>
          <w:szCs w:val="28"/>
        </w:rPr>
        <w:lastRenderedPageBreak/>
        <w:t>культуре, спорту и социальной политике администрации Ханты-Мансийского района за подписью руководителя до 15-го числа месяца, следующего за отчетным кварталом, с приложением отчета</w:t>
      </w:r>
      <w:r w:rsidRPr="00D8356E">
        <w:rPr>
          <w:rFonts w:ascii="Times New Roman" w:hAnsi="Times New Roman" w:cs="Times New Roman"/>
          <w:sz w:val="28"/>
          <w:szCs w:val="28"/>
        </w:rPr>
        <w:br/>
        <w:t xml:space="preserve">о ходе реализации программы (за I квартал, II квартал, III квартал, </w:t>
      </w:r>
      <w:r w:rsidRPr="00D835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356E">
        <w:rPr>
          <w:rFonts w:ascii="Times New Roman" w:hAnsi="Times New Roman" w:cs="Times New Roman"/>
          <w:sz w:val="28"/>
          <w:szCs w:val="28"/>
        </w:rPr>
        <w:t xml:space="preserve"> квартал (с нарастающим итогом).</w:t>
      </w:r>
    </w:p>
    <w:p w14:paraId="79B43C64" w14:textId="7938DDF0" w:rsidR="00D8356E" w:rsidRPr="00D8356E" w:rsidRDefault="00D8356E" w:rsidP="00D8356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E">
        <w:rPr>
          <w:rFonts w:ascii="Times New Roman" w:hAnsi="Times New Roman" w:cs="Times New Roman"/>
          <w:sz w:val="28"/>
          <w:szCs w:val="28"/>
        </w:rPr>
        <w:t>3.1. Ответственный исполнитель программы отдел по культуре, спорту и социальной политике направляет отчет о ходе реализации программы в Департамент здравоохранения Ханты-Мансийского автономного округа – Югры в срок до 20 сентября, 01 декабря.</w:t>
      </w:r>
    </w:p>
    <w:p w14:paraId="7F052B96" w14:textId="77777777" w:rsidR="00D8356E" w:rsidRPr="00D8356E" w:rsidRDefault="00D8356E" w:rsidP="00D8356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  <w:sectPr w:rsidR="00D8356E" w:rsidRPr="00D8356E" w:rsidSect="001B2B25">
          <w:headerReference w:type="default" r:id="rId13"/>
          <w:type w:val="continuous"/>
          <w:pgSz w:w="16840" w:h="11900" w:orient="landscape"/>
          <w:pgMar w:top="1559" w:right="1418" w:bottom="1276" w:left="1134" w:header="0" w:footer="750" w:gutter="0"/>
          <w:cols w:space="720"/>
          <w:noEndnote/>
          <w:docGrid w:linePitch="360"/>
        </w:sectPr>
      </w:pPr>
    </w:p>
    <w:p w14:paraId="0466179A" w14:textId="77777777" w:rsidR="00D8356E" w:rsidRPr="00D8356E" w:rsidRDefault="00D8356E" w:rsidP="00D8356E">
      <w:pPr>
        <w:pStyle w:val="a3"/>
        <w:jc w:val="right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lastRenderedPageBreak/>
        <w:t>Таблица 1</w:t>
      </w:r>
    </w:p>
    <w:p w14:paraId="5BA41708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Целевые показатели программы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694"/>
        <w:gridCol w:w="1843"/>
        <w:gridCol w:w="1417"/>
        <w:gridCol w:w="1418"/>
        <w:gridCol w:w="1417"/>
        <w:gridCol w:w="1843"/>
        <w:gridCol w:w="2914"/>
      </w:tblGrid>
      <w:tr w:rsidR="00D8356E" w:rsidRPr="00D8356E" w14:paraId="75B7A7F3" w14:textId="77777777" w:rsidTr="001B2B25">
        <w:trPr>
          <w:trHeight w:val="664"/>
        </w:trPr>
        <w:tc>
          <w:tcPr>
            <w:tcW w:w="958" w:type="dxa"/>
            <w:vMerge w:val="restart"/>
          </w:tcPr>
          <w:p w14:paraId="41146E9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№ пока</w:t>
            </w:r>
            <w:r w:rsidRPr="00D8356E">
              <w:rPr>
                <w:rFonts w:ascii="Times New Roman" w:hAnsi="Times New Roman"/>
                <w:lang w:bidi="ru-RU"/>
              </w:rPr>
              <w:softHyphen/>
              <w:t>зате</w:t>
            </w:r>
            <w:r w:rsidRPr="00D8356E">
              <w:rPr>
                <w:rFonts w:ascii="Times New Roman" w:hAnsi="Times New Roman"/>
                <w:lang w:bidi="ru-RU"/>
              </w:rPr>
              <w:softHyphen/>
              <w:t>ля</w:t>
            </w:r>
          </w:p>
        </w:tc>
        <w:tc>
          <w:tcPr>
            <w:tcW w:w="2694" w:type="dxa"/>
            <w:vMerge w:val="restart"/>
          </w:tcPr>
          <w:p w14:paraId="47E2704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54FAA8E3" w14:textId="15A74364" w:rsidR="00D8356E" w:rsidRPr="00D8356E" w:rsidRDefault="00D8356E" w:rsidP="00D8356E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Базовый показатель на начало реализации программы</w:t>
            </w:r>
          </w:p>
        </w:tc>
        <w:tc>
          <w:tcPr>
            <w:tcW w:w="4252" w:type="dxa"/>
            <w:gridSpan w:val="3"/>
          </w:tcPr>
          <w:p w14:paraId="2F2DFCC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Значение показателя</w:t>
            </w:r>
            <w:r w:rsidRPr="00D8356E">
              <w:rPr>
                <w:rFonts w:ascii="Times New Roman" w:hAnsi="Times New Roman"/>
                <w:lang w:bidi="ru-RU"/>
              </w:rPr>
              <w:br/>
              <w:t>по годам</w:t>
            </w:r>
          </w:p>
        </w:tc>
        <w:tc>
          <w:tcPr>
            <w:tcW w:w="1843" w:type="dxa"/>
            <w:vMerge w:val="restart"/>
            <w:vAlign w:val="bottom"/>
          </w:tcPr>
          <w:p w14:paraId="12476937" w14:textId="4CD108E7" w:rsidR="00D8356E" w:rsidRPr="00D8356E" w:rsidRDefault="00D8356E" w:rsidP="00D8356E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Целевое значение показателя на момент окончания реализации программы</w:t>
            </w:r>
          </w:p>
        </w:tc>
        <w:tc>
          <w:tcPr>
            <w:tcW w:w="2914" w:type="dxa"/>
            <w:vMerge w:val="restart"/>
          </w:tcPr>
          <w:p w14:paraId="589C0D5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Расчет показателя</w:t>
            </w:r>
          </w:p>
        </w:tc>
      </w:tr>
      <w:tr w:rsidR="00D8356E" w:rsidRPr="00D8356E" w14:paraId="0A6DF838" w14:textId="77777777" w:rsidTr="001B2B25">
        <w:trPr>
          <w:trHeight w:val="988"/>
        </w:trPr>
        <w:tc>
          <w:tcPr>
            <w:tcW w:w="958" w:type="dxa"/>
            <w:vMerge/>
          </w:tcPr>
          <w:p w14:paraId="21B3191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694" w:type="dxa"/>
            <w:vMerge/>
          </w:tcPr>
          <w:p w14:paraId="6ED5DB38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843" w:type="dxa"/>
            <w:vMerge/>
          </w:tcPr>
          <w:p w14:paraId="1D47F413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7" w:type="dxa"/>
          </w:tcPr>
          <w:p w14:paraId="6C6B32C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2023</w:t>
            </w:r>
          </w:p>
        </w:tc>
        <w:tc>
          <w:tcPr>
            <w:tcW w:w="1418" w:type="dxa"/>
          </w:tcPr>
          <w:p w14:paraId="6787C6C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2024</w:t>
            </w:r>
          </w:p>
        </w:tc>
        <w:tc>
          <w:tcPr>
            <w:tcW w:w="1417" w:type="dxa"/>
          </w:tcPr>
          <w:p w14:paraId="5EE162AF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2025</w:t>
            </w:r>
          </w:p>
        </w:tc>
        <w:tc>
          <w:tcPr>
            <w:tcW w:w="1843" w:type="dxa"/>
            <w:vMerge/>
            <w:vAlign w:val="bottom"/>
          </w:tcPr>
          <w:p w14:paraId="0793BBBA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914" w:type="dxa"/>
            <w:vMerge/>
          </w:tcPr>
          <w:p w14:paraId="4995947A" w14:textId="77777777" w:rsidR="00D8356E" w:rsidRPr="00D8356E" w:rsidRDefault="00D8356E" w:rsidP="001B2B25">
            <w:pPr>
              <w:widowControl w:val="0"/>
              <w:ind w:left="1180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3444D040" w14:textId="77777777" w:rsidTr="001B2B25">
        <w:tc>
          <w:tcPr>
            <w:tcW w:w="958" w:type="dxa"/>
          </w:tcPr>
          <w:p w14:paraId="37D845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1</w:t>
            </w:r>
          </w:p>
        </w:tc>
        <w:tc>
          <w:tcPr>
            <w:tcW w:w="2694" w:type="dxa"/>
          </w:tcPr>
          <w:p w14:paraId="7EEB37B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2</w:t>
            </w:r>
          </w:p>
        </w:tc>
        <w:tc>
          <w:tcPr>
            <w:tcW w:w="1843" w:type="dxa"/>
          </w:tcPr>
          <w:p w14:paraId="20C5434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1417" w:type="dxa"/>
          </w:tcPr>
          <w:p w14:paraId="4AB2752C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1418" w:type="dxa"/>
          </w:tcPr>
          <w:p w14:paraId="3B46014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5</w:t>
            </w:r>
          </w:p>
        </w:tc>
        <w:tc>
          <w:tcPr>
            <w:tcW w:w="1417" w:type="dxa"/>
          </w:tcPr>
          <w:p w14:paraId="07AC215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6</w:t>
            </w:r>
          </w:p>
        </w:tc>
        <w:tc>
          <w:tcPr>
            <w:tcW w:w="1843" w:type="dxa"/>
            <w:vAlign w:val="bottom"/>
          </w:tcPr>
          <w:p w14:paraId="7188D07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7</w:t>
            </w:r>
          </w:p>
        </w:tc>
        <w:tc>
          <w:tcPr>
            <w:tcW w:w="2914" w:type="dxa"/>
          </w:tcPr>
          <w:p w14:paraId="28B148DB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D8356E">
              <w:rPr>
                <w:rFonts w:ascii="Times New Roman" w:eastAsia="Courier New" w:hAnsi="Times New Roman"/>
                <w:color w:val="000000"/>
                <w:lang w:bidi="ru-RU"/>
              </w:rPr>
              <w:t>8</w:t>
            </w:r>
          </w:p>
        </w:tc>
      </w:tr>
      <w:tr w:rsidR="00D8356E" w:rsidRPr="00D8356E" w14:paraId="40E3B598" w14:textId="77777777" w:rsidTr="001B2B25">
        <w:tc>
          <w:tcPr>
            <w:tcW w:w="958" w:type="dxa"/>
          </w:tcPr>
          <w:p w14:paraId="4EF60728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2694" w:type="dxa"/>
          </w:tcPr>
          <w:p w14:paraId="4F7D768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Доля населения, систематически занимающихся физической культурой</w:t>
            </w:r>
            <w:r w:rsidRPr="00D8356E">
              <w:rPr>
                <w:rFonts w:ascii="Times New Roman" w:hAnsi="Times New Roman"/>
                <w:lang w:bidi="ru-RU"/>
              </w:rPr>
              <w:br/>
              <w:t>и спортом, % &lt;1&gt;</w:t>
            </w:r>
          </w:p>
          <w:p w14:paraId="1B39E41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843" w:type="dxa"/>
          </w:tcPr>
          <w:p w14:paraId="16EF997A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54,0</w:t>
            </w:r>
          </w:p>
        </w:tc>
        <w:tc>
          <w:tcPr>
            <w:tcW w:w="1417" w:type="dxa"/>
          </w:tcPr>
          <w:p w14:paraId="00DF985E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59,0</w:t>
            </w:r>
          </w:p>
        </w:tc>
        <w:tc>
          <w:tcPr>
            <w:tcW w:w="1418" w:type="dxa"/>
          </w:tcPr>
          <w:p w14:paraId="1CE506B9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</w:tcPr>
          <w:p w14:paraId="193FA002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68,0</w:t>
            </w:r>
          </w:p>
        </w:tc>
        <w:tc>
          <w:tcPr>
            <w:tcW w:w="1843" w:type="dxa"/>
          </w:tcPr>
          <w:p w14:paraId="38EA1F91" w14:textId="77777777" w:rsidR="00D8356E" w:rsidRPr="00D8356E" w:rsidRDefault="00D8356E" w:rsidP="001B2B25">
            <w:pPr>
              <w:jc w:val="center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68,0</w:t>
            </w:r>
          </w:p>
        </w:tc>
        <w:tc>
          <w:tcPr>
            <w:tcW w:w="2914" w:type="dxa"/>
            <w:vAlign w:val="bottom"/>
          </w:tcPr>
          <w:p w14:paraId="08C9CDAA" w14:textId="77777777" w:rsidR="00D8356E" w:rsidRPr="00D8356E" w:rsidRDefault="00D8356E" w:rsidP="001B2B25">
            <w:pPr>
              <w:widowControl w:val="0"/>
              <w:spacing w:after="120"/>
              <w:jc w:val="both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eastAsia="en-US"/>
              </w:rPr>
              <w:t>постановление Правительства</w:t>
            </w:r>
            <w:r w:rsidRPr="00D8356E">
              <w:rPr>
                <w:rFonts w:ascii="Times New Roman" w:hAnsi="Times New Roman"/>
                <w:lang w:eastAsia="en-US"/>
              </w:rPr>
              <w:br/>
              <w:t>Ханты-Мансийского автономного</w:t>
            </w:r>
            <w:r w:rsidRPr="00D8356E">
              <w:rPr>
                <w:rFonts w:ascii="Times New Roman" w:hAnsi="Times New Roman"/>
                <w:lang w:eastAsia="en-US"/>
              </w:rPr>
              <w:br/>
              <w:t>округа – Югры</w:t>
            </w:r>
            <w:r w:rsidRPr="00D8356E">
              <w:rPr>
                <w:rFonts w:ascii="Times New Roman" w:hAnsi="Times New Roman"/>
                <w:lang w:eastAsia="en-US"/>
              </w:rPr>
              <w:br/>
              <w:t>от 31.10.2021 № 471-</w:t>
            </w:r>
            <w:proofErr w:type="gramStart"/>
            <w:r w:rsidRPr="00D8356E">
              <w:rPr>
                <w:rFonts w:ascii="Times New Roman" w:hAnsi="Times New Roman"/>
                <w:lang w:eastAsia="en-US"/>
              </w:rPr>
              <w:t>п</w:t>
            </w:r>
            <w:r w:rsidRPr="00D8356E">
              <w:rPr>
                <w:rFonts w:ascii="Times New Roman" w:hAnsi="Times New Roman"/>
                <w:lang w:eastAsia="en-US"/>
              </w:rPr>
              <w:br/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gramEnd"/>
            <w:r w:rsidRPr="00D8356E">
              <w:rPr>
                <w:rFonts w:ascii="Times New Roman" w:hAnsi="Times New Roman"/>
                <w:color w:val="000000"/>
                <w:lang w:eastAsia="en-US"/>
              </w:rPr>
              <w:t>О государственной программе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Ханты-Мансийского автономного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округа – Югры «Развитие физической культуры</w:t>
            </w:r>
            <w:r w:rsidRPr="00D8356E">
              <w:rPr>
                <w:rFonts w:ascii="Times New Roman" w:hAnsi="Times New Roman"/>
                <w:color w:val="000000"/>
                <w:lang w:eastAsia="en-US"/>
              </w:rPr>
              <w:br/>
              <w:t>и спорта», Региональный проект «Спорт – норма жизни» национального проекта «Демография»</w:t>
            </w:r>
          </w:p>
        </w:tc>
      </w:tr>
      <w:tr w:rsidR="00D8356E" w:rsidRPr="00D8356E" w14:paraId="33779371" w14:textId="77777777" w:rsidTr="001B2B25">
        <w:trPr>
          <w:trHeight w:val="241"/>
        </w:trPr>
        <w:tc>
          <w:tcPr>
            <w:tcW w:w="958" w:type="dxa"/>
          </w:tcPr>
          <w:p w14:paraId="7ABA62F4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2694" w:type="dxa"/>
          </w:tcPr>
          <w:p w14:paraId="5B732991" w14:textId="77777777" w:rsidR="00D8356E" w:rsidRPr="00D8356E" w:rsidRDefault="00D8356E" w:rsidP="001B2B25">
            <w:pPr>
              <w:widowControl w:val="0"/>
              <w:tabs>
                <w:tab w:val="left" w:pos="1778"/>
              </w:tabs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Увеличение общего количества размещенных материалов,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заболеваний, травматизма, безопасности и</w:t>
            </w:r>
          </w:p>
          <w:p w14:paraId="6C0E947D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формированию здорового образа жизни (единиц) &lt;2&gt;</w:t>
            </w:r>
          </w:p>
        </w:tc>
        <w:tc>
          <w:tcPr>
            <w:tcW w:w="1843" w:type="dxa"/>
          </w:tcPr>
          <w:p w14:paraId="0663601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230</w:t>
            </w:r>
          </w:p>
        </w:tc>
        <w:tc>
          <w:tcPr>
            <w:tcW w:w="1417" w:type="dxa"/>
          </w:tcPr>
          <w:p w14:paraId="2D69524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242</w:t>
            </w:r>
          </w:p>
        </w:tc>
        <w:tc>
          <w:tcPr>
            <w:tcW w:w="1418" w:type="dxa"/>
          </w:tcPr>
          <w:p w14:paraId="3C8743EB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254</w:t>
            </w:r>
          </w:p>
        </w:tc>
        <w:tc>
          <w:tcPr>
            <w:tcW w:w="1417" w:type="dxa"/>
          </w:tcPr>
          <w:p w14:paraId="2C45501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266</w:t>
            </w:r>
          </w:p>
        </w:tc>
        <w:tc>
          <w:tcPr>
            <w:tcW w:w="1843" w:type="dxa"/>
          </w:tcPr>
          <w:p w14:paraId="7A1E1AE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266</w:t>
            </w:r>
          </w:p>
        </w:tc>
        <w:tc>
          <w:tcPr>
            <w:tcW w:w="2914" w:type="dxa"/>
          </w:tcPr>
          <w:p w14:paraId="6FFC0C7A" w14:textId="77777777" w:rsidR="00D8356E" w:rsidRPr="00D8356E" w:rsidRDefault="00D8356E" w:rsidP="001B2B25">
            <w:pPr>
              <w:widowControl w:val="0"/>
              <w:jc w:val="both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показатель рассчитывается ежеквартально, определяется нарастающим итогом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с начала года и включает количество размещенных материалов, количество разработанных методических материалов </w:t>
            </w:r>
            <w:r w:rsidRPr="00D8356E">
              <w:rPr>
                <w:rFonts w:ascii="Times New Roman" w:hAnsi="Times New Roman"/>
                <w:lang w:bidi="ru-RU"/>
              </w:rPr>
              <w:br/>
              <w:t>и внесение изменений</w:t>
            </w:r>
            <w:r w:rsidRPr="00D8356E">
              <w:rPr>
                <w:rFonts w:ascii="Times New Roman" w:hAnsi="Times New Roman"/>
                <w:lang w:bidi="ru-RU"/>
              </w:rPr>
              <w:br/>
              <w:t>в них, разъяснений</w:t>
            </w:r>
            <w:r w:rsidRPr="00D8356E">
              <w:rPr>
                <w:rFonts w:ascii="Times New Roman" w:hAnsi="Times New Roman"/>
                <w:lang w:bidi="ru-RU"/>
              </w:rPr>
              <w:br/>
              <w:t>по вопросам, согласно, тематической справки</w:t>
            </w:r>
          </w:p>
        </w:tc>
      </w:tr>
    </w:tbl>
    <w:p w14:paraId="0D6017EB" w14:textId="77777777" w:rsidR="00D8356E" w:rsidRPr="00D8356E" w:rsidRDefault="00D8356E" w:rsidP="00D8356E">
      <w:pPr>
        <w:pStyle w:val="a3"/>
        <w:jc w:val="both"/>
        <w:rPr>
          <w:rFonts w:ascii="Times New Roman" w:hAnsi="Times New Roman"/>
          <w:lang w:bidi="ru-RU"/>
        </w:rPr>
      </w:pPr>
    </w:p>
    <w:p w14:paraId="3501CCAD" w14:textId="77777777" w:rsidR="00D8356E" w:rsidRPr="00D8356E" w:rsidRDefault="00D8356E" w:rsidP="00D8356E">
      <w:pPr>
        <w:pStyle w:val="a3"/>
        <w:jc w:val="right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lastRenderedPageBreak/>
        <w:t>Таблица 2</w:t>
      </w:r>
    </w:p>
    <w:p w14:paraId="2115D580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5DAC625F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Направления мероприятий программы</w:t>
      </w:r>
    </w:p>
    <w:p w14:paraId="3946AC4E" w14:textId="77777777" w:rsidR="00D8356E" w:rsidRPr="00D8356E" w:rsidRDefault="00D8356E" w:rsidP="00D8356E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1"/>
        <w:gridCol w:w="5458"/>
        <w:gridCol w:w="3677"/>
        <w:gridCol w:w="4187"/>
      </w:tblGrid>
      <w:tr w:rsidR="00D8356E" w:rsidRPr="00D8356E" w14:paraId="1364D8B2" w14:textId="77777777" w:rsidTr="001B2B25">
        <w:tc>
          <w:tcPr>
            <w:tcW w:w="675" w:type="dxa"/>
          </w:tcPr>
          <w:p w14:paraId="674D055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№</w:t>
            </w:r>
          </w:p>
          <w:p w14:paraId="10D31F7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670" w:type="dxa"/>
          </w:tcPr>
          <w:p w14:paraId="0E6A1269" w14:textId="77777777" w:rsidR="00D8356E" w:rsidRPr="00D8356E" w:rsidRDefault="00D8356E" w:rsidP="001B2B25">
            <w:pPr>
              <w:widowControl w:val="0"/>
              <w:ind w:firstLine="32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мероприятия и форма проведения</w:t>
            </w:r>
          </w:p>
        </w:tc>
        <w:tc>
          <w:tcPr>
            <w:tcW w:w="3828" w:type="dxa"/>
          </w:tcPr>
          <w:p w14:paraId="1651104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Срок исполнения</w:t>
            </w:r>
          </w:p>
        </w:tc>
        <w:tc>
          <w:tcPr>
            <w:tcW w:w="4331" w:type="dxa"/>
          </w:tcPr>
          <w:p w14:paraId="3EE9336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Ответственный исполнитель</w:t>
            </w:r>
          </w:p>
        </w:tc>
      </w:tr>
      <w:tr w:rsidR="00D8356E" w:rsidRPr="00D8356E" w14:paraId="6F58BEF2" w14:textId="77777777" w:rsidTr="001B2B25">
        <w:tc>
          <w:tcPr>
            <w:tcW w:w="14504" w:type="dxa"/>
            <w:gridSpan w:val="4"/>
          </w:tcPr>
          <w:p w14:paraId="1ED9F0F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пропагандистского характера, направленные на популяризацию здорового образа жизни, и привлечение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к занятиям физической культуры и спорта</w:t>
            </w:r>
          </w:p>
          <w:p w14:paraId="29FD23F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0738DD4D" w14:textId="77777777" w:rsidTr="001B2B25">
        <w:tc>
          <w:tcPr>
            <w:tcW w:w="675" w:type="dxa"/>
          </w:tcPr>
          <w:p w14:paraId="3AA2476B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670" w:type="dxa"/>
          </w:tcPr>
          <w:p w14:paraId="7E9AB74C" w14:textId="77777777" w:rsidR="00D8356E" w:rsidRPr="00D8356E" w:rsidRDefault="00D8356E" w:rsidP="001B2B25">
            <w:pPr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Размещение информационных сообщений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и материалов для населения в </w:t>
            </w:r>
            <w:r w:rsidRPr="00D8356E">
              <w:rPr>
                <w:rFonts w:ascii="Times New Roman" w:hAnsi="Times New Roman"/>
              </w:rPr>
              <w:t>газете «Наш район», официальном сетевом издании «Наш район</w:t>
            </w:r>
            <w:r w:rsidRPr="00D8356E">
              <w:rPr>
                <w:rFonts w:ascii="Times New Roman" w:hAnsi="Times New Roman"/>
              </w:rPr>
              <w:br/>
              <w:t xml:space="preserve">Ханты-Мансийский», на официальном сайте администрации Ханты-Мансийского района, сети Интернет </w:t>
            </w:r>
            <w:r w:rsidRPr="00D8356E">
              <w:rPr>
                <w:rFonts w:ascii="Times New Roman" w:hAnsi="Times New Roman"/>
                <w:lang w:bidi="ru-RU"/>
              </w:rPr>
              <w:t>по формированию здорового образа жизни</w:t>
            </w:r>
          </w:p>
        </w:tc>
        <w:tc>
          <w:tcPr>
            <w:tcW w:w="3828" w:type="dxa"/>
          </w:tcPr>
          <w:p w14:paraId="1076E03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ежемесячно</w:t>
            </w:r>
          </w:p>
        </w:tc>
        <w:tc>
          <w:tcPr>
            <w:tcW w:w="4331" w:type="dxa"/>
          </w:tcPr>
          <w:p w14:paraId="3B8540E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0218A9D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</w:tr>
      <w:tr w:rsidR="00D8356E" w:rsidRPr="00D8356E" w14:paraId="2953711E" w14:textId="77777777" w:rsidTr="001B2B25">
        <w:tc>
          <w:tcPr>
            <w:tcW w:w="675" w:type="dxa"/>
          </w:tcPr>
          <w:p w14:paraId="2B8E82E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670" w:type="dxa"/>
          </w:tcPr>
          <w:p w14:paraId="1541B886" w14:textId="77777777" w:rsidR="00D8356E" w:rsidRPr="00D8356E" w:rsidRDefault="00D8356E" w:rsidP="001B2B25">
            <w:pPr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Привлечение населения к участию</w:t>
            </w:r>
            <w:r w:rsidRPr="00D8356E">
              <w:rPr>
                <w:rFonts w:ascii="Times New Roman" w:hAnsi="Times New Roman"/>
                <w:lang w:bidi="ru-RU"/>
              </w:rPr>
              <w:br/>
              <w:t>в спортивных мероприятиях, соревнованиях, фестивалях, в том числе к занятиям «скандинавской ходьбой»</w:t>
            </w:r>
          </w:p>
        </w:tc>
        <w:tc>
          <w:tcPr>
            <w:tcW w:w="3828" w:type="dxa"/>
          </w:tcPr>
          <w:p w14:paraId="1550AFA2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536E857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52043EB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учреждение дополнительного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»;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</w:rPr>
              <w:t>учреждения</w:t>
            </w:r>
            <w:proofErr w:type="gramEnd"/>
            <w:r w:rsidRPr="00D8356E">
              <w:rPr>
                <w:rFonts w:ascii="Times New Roman" w:hAnsi="Times New Roman"/>
              </w:rPr>
              <w:t xml:space="preserve">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7E64E3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4420C841" w14:textId="77777777" w:rsidTr="001B2B25">
        <w:trPr>
          <w:trHeight w:val="1416"/>
        </w:trPr>
        <w:tc>
          <w:tcPr>
            <w:tcW w:w="675" w:type="dxa"/>
          </w:tcPr>
          <w:p w14:paraId="01275D4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670" w:type="dxa"/>
          </w:tcPr>
          <w:p w14:paraId="5E3203F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Просветительская пропаганда населения направленная на профилактику хронических неинфекционных заболеваний (сердечно-сосудистого, онкологических, болезней органов дыхания, сахарного диабета второго типа), развития зависимостей, включая сокращение потребление табака, наркотических средств,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психоактивных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 xml:space="preserve">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веществ  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выставки, лекции, беседы, видеоролики,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>, буклеты, брошюры, плакаты, статьи в печатных изданиях, сети Интернет,</w:t>
            </w:r>
            <w:r w:rsidRPr="00D8356E">
              <w:rPr>
                <w:rFonts w:ascii="Times New Roman" w:hAnsi="Times New Roman"/>
                <w:lang w:bidi="ru-RU"/>
              </w:rPr>
              <w:br/>
              <w:t>на официальных сайтах)</w:t>
            </w:r>
          </w:p>
        </w:tc>
        <w:tc>
          <w:tcPr>
            <w:tcW w:w="3828" w:type="dxa"/>
          </w:tcPr>
          <w:p w14:paraId="3FCE39A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658584D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E46248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73F3B1D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</w:p>
          <w:p w14:paraId="66F9A54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Ханты-Мансийского района»;</w:t>
            </w:r>
          </w:p>
          <w:p w14:paraId="12463C2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казенное учреждение Ханты-Мансийского района «Централизованная </w:t>
            </w:r>
            <w:r w:rsidRPr="00D8356E">
              <w:rPr>
                <w:rFonts w:ascii="Times New Roman" w:hAnsi="Times New Roman"/>
                <w:lang w:bidi="ru-RU"/>
              </w:rPr>
              <w:lastRenderedPageBreak/>
              <w:t>библиотечная система»;</w:t>
            </w:r>
          </w:p>
          <w:p w14:paraId="2B7DA5B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0E4A39C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5096CC19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5838EADE" w14:textId="77777777" w:rsidTr="001B2B25">
        <w:tc>
          <w:tcPr>
            <w:tcW w:w="675" w:type="dxa"/>
          </w:tcPr>
          <w:p w14:paraId="38AF320A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4.</w:t>
            </w:r>
          </w:p>
        </w:tc>
        <w:tc>
          <w:tcPr>
            <w:tcW w:w="5670" w:type="dxa"/>
          </w:tcPr>
          <w:p w14:paraId="341F8DF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Проведение информационной кампании среди несовершеннолетних, родителей (законных представителей) по предупреждению гибели несовершеннолетних от внешних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причин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выставки, лекции, беседы, видеоролики,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>, буклеты, брошюры, плакаты, статьи в печатных изданиях, сети Интернет,</w:t>
            </w:r>
            <w:r w:rsidRPr="00D8356E">
              <w:rPr>
                <w:rFonts w:ascii="Times New Roman" w:hAnsi="Times New Roman"/>
                <w:lang w:bidi="ru-RU"/>
              </w:rPr>
              <w:br/>
              <w:t>на официальных сайтах)</w:t>
            </w:r>
          </w:p>
        </w:tc>
        <w:tc>
          <w:tcPr>
            <w:tcW w:w="3828" w:type="dxa"/>
          </w:tcPr>
          <w:p w14:paraId="3995F88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496C049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4FF8315A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7F8A1B2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70401EE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</w:p>
          <w:p w14:paraId="66EF44D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Ханты-Мансийского района «Централизованная библиотечная система»;</w:t>
            </w:r>
          </w:p>
          <w:p w14:paraId="04309E63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0C519DDB" w14:textId="77777777" w:rsidTr="001B2B25">
        <w:tc>
          <w:tcPr>
            <w:tcW w:w="675" w:type="dxa"/>
          </w:tcPr>
          <w:p w14:paraId="1A973B9D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670" w:type="dxa"/>
          </w:tcPr>
          <w:p w14:paraId="36D6BE4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>Размещение</w:t>
            </w:r>
            <w:r w:rsidRPr="00D8356E">
              <w:rPr>
                <w:rFonts w:ascii="Times New Roman" w:hAnsi="Times New Roman"/>
                <w:lang w:bidi="ru-RU"/>
              </w:rPr>
              <w:t xml:space="preserve"> информационных</w:t>
            </w:r>
            <w:r w:rsidRPr="00D8356E">
              <w:rPr>
                <w:rFonts w:ascii="Times New Roman" w:hAnsi="Times New Roman"/>
              </w:rPr>
              <w:t xml:space="preserve"> материалов</w:t>
            </w:r>
            <w:r w:rsidRPr="00D8356E">
              <w:rPr>
                <w:rFonts w:ascii="Times New Roman" w:hAnsi="Times New Roman"/>
              </w:rPr>
              <w:br/>
              <w:t xml:space="preserve">для населения по профилактике дорожно-транспортного травматизма, безопасности дорожного движения, в том числе </w:t>
            </w:r>
            <w:proofErr w:type="gramStart"/>
            <w:r w:rsidRPr="00D8356E">
              <w:rPr>
                <w:rFonts w:ascii="Times New Roman" w:hAnsi="Times New Roman"/>
              </w:rPr>
              <w:t>детского  (</w:t>
            </w:r>
            <w:proofErr w:type="gramEnd"/>
            <w:r w:rsidRPr="00D8356E">
              <w:rPr>
                <w:rFonts w:ascii="Times New Roman" w:hAnsi="Times New Roman"/>
              </w:rPr>
              <w:t xml:space="preserve">буклеты, брошюры, плакаты, видеоролики, </w:t>
            </w:r>
            <w:proofErr w:type="spellStart"/>
            <w:r w:rsidRPr="00D8356E">
              <w:rPr>
                <w:rFonts w:ascii="Times New Roman" w:hAnsi="Times New Roman"/>
              </w:rPr>
              <w:t>аудиоролики</w:t>
            </w:r>
            <w:proofErr w:type="spellEnd"/>
            <w:r w:rsidRPr="00D8356E">
              <w:rPr>
                <w:rFonts w:ascii="Times New Roman" w:hAnsi="Times New Roman"/>
              </w:rPr>
              <w:t xml:space="preserve"> в сети Интернет, на официальных сайтах)</w:t>
            </w:r>
          </w:p>
        </w:tc>
        <w:tc>
          <w:tcPr>
            <w:tcW w:w="3828" w:type="dxa"/>
          </w:tcPr>
          <w:p w14:paraId="674E147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972EF7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0958AB5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29B170D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17437C5E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306F0D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64A6469E" w14:textId="77777777" w:rsidTr="001B2B25">
        <w:tc>
          <w:tcPr>
            <w:tcW w:w="675" w:type="dxa"/>
          </w:tcPr>
          <w:p w14:paraId="32218DD0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6.</w:t>
            </w:r>
          </w:p>
        </w:tc>
        <w:tc>
          <w:tcPr>
            <w:tcW w:w="5670" w:type="dxa"/>
          </w:tcPr>
          <w:p w14:paraId="4C4A215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</w:rPr>
            </w:pPr>
            <w:r w:rsidRPr="00D8356E">
              <w:rPr>
                <w:rFonts w:ascii="Times New Roman" w:hAnsi="Times New Roman"/>
              </w:rPr>
              <w:t>Проведение открытых уроков по основам безопасности жизнедеятельности в рамках</w:t>
            </w:r>
            <w:r w:rsidRPr="00D8356E">
              <w:rPr>
                <w:rFonts w:ascii="Times New Roman" w:hAnsi="Times New Roman"/>
              </w:rPr>
              <w:br/>
              <w:t xml:space="preserve">Дня знаний, Дня гражданской </w:t>
            </w:r>
            <w:proofErr w:type="gramStart"/>
            <w:r w:rsidRPr="00D8356E">
              <w:rPr>
                <w:rFonts w:ascii="Times New Roman" w:hAnsi="Times New Roman"/>
              </w:rPr>
              <w:t>обороны</w:t>
            </w:r>
            <w:r w:rsidRPr="00D8356E">
              <w:rPr>
                <w:rFonts w:ascii="Times New Roman" w:hAnsi="Times New Roman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</w:rPr>
              <w:t>среди обучающихся 1 - 11 классов),</w:t>
            </w:r>
            <w:r w:rsidRPr="00D8356E">
              <w:rPr>
                <w:rFonts w:ascii="Times New Roman" w:hAnsi="Times New Roman"/>
              </w:rPr>
              <w:br/>
              <w:t>занятий о правилах дорожного движения</w:t>
            </w:r>
            <w:r w:rsidRPr="00D8356E">
              <w:rPr>
                <w:rFonts w:ascii="Times New Roman" w:hAnsi="Times New Roman"/>
              </w:rPr>
              <w:br/>
              <w:t>(среди воспитанников детских садов)</w:t>
            </w:r>
          </w:p>
        </w:tc>
        <w:tc>
          <w:tcPr>
            <w:tcW w:w="3828" w:type="dxa"/>
          </w:tcPr>
          <w:p w14:paraId="52ED794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 сентября</w:t>
            </w:r>
          </w:p>
          <w:p w14:paraId="7B52192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4 октября</w:t>
            </w:r>
          </w:p>
        </w:tc>
        <w:tc>
          <w:tcPr>
            <w:tcW w:w="4331" w:type="dxa"/>
          </w:tcPr>
          <w:p w14:paraId="179C5CF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</w:t>
            </w:r>
          </w:p>
        </w:tc>
      </w:tr>
      <w:tr w:rsidR="00D8356E" w:rsidRPr="00D8356E" w14:paraId="6F9A5D50" w14:textId="77777777" w:rsidTr="001B2B25">
        <w:tc>
          <w:tcPr>
            <w:tcW w:w="675" w:type="dxa"/>
          </w:tcPr>
          <w:p w14:paraId="59EFF6A9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7.</w:t>
            </w:r>
          </w:p>
        </w:tc>
        <w:tc>
          <w:tcPr>
            <w:tcW w:w="5670" w:type="dxa"/>
          </w:tcPr>
          <w:p w14:paraId="65D6945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Проведение конкурса на лучшую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корпоративную  модельную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программу укрепления здоровья работников в организациях Ханты-Мансийского района  </w:t>
            </w:r>
          </w:p>
        </w:tc>
        <w:tc>
          <w:tcPr>
            <w:tcW w:w="3828" w:type="dxa"/>
          </w:tcPr>
          <w:p w14:paraId="7406FEB0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val="en-US" w:bidi="ru-RU"/>
              </w:rPr>
              <w:t>II</w:t>
            </w:r>
            <w:r w:rsidRPr="00D8356E">
              <w:rPr>
                <w:rFonts w:ascii="Times New Roman" w:hAnsi="Times New Roman"/>
                <w:lang w:bidi="ru-RU"/>
              </w:rPr>
              <w:t xml:space="preserve"> полугодие</w:t>
            </w:r>
          </w:p>
        </w:tc>
        <w:tc>
          <w:tcPr>
            <w:tcW w:w="4331" w:type="dxa"/>
          </w:tcPr>
          <w:p w14:paraId="4B65A1A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14F70C9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64AAA19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муниципальное автономное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учреждение  дополнительного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образования Ханты-Мансийского района «Спортивная школа </w:t>
            </w:r>
            <w:r w:rsidRPr="00D8356E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01053808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4043442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4EC7E907" w14:textId="77777777" w:rsidTr="001B2B25">
        <w:tc>
          <w:tcPr>
            <w:tcW w:w="675" w:type="dxa"/>
          </w:tcPr>
          <w:p w14:paraId="0FFAC6DE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8.</w:t>
            </w:r>
          </w:p>
        </w:tc>
        <w:tc>
          <w:tcPr>
            <w:tcW w:w="5670" w:type="dxa"/>
          </w:tcPr>
          <w:p w14:paraId="22ABEF6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Проведение тематических лекций-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занятий,  пропагандистских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акций по профилактике заболеваний, пропаганде здорового образа жизни</w:t>
            </w:r>
            <w:r w:rsidRPr="00D8356E">
              <w:rPr>
                <w:rFonts w:ascii="Times New Roman" w:hAnsi="Times New Roman"/>
                <w:lang w:bidi="ru-RU"/>
              </w:rPr>
              <w:br/>
              <w:t>в организациях вне зависимости от организационно-правовой формы с привлечением руководителей, социально-ориентированных некоммерческих организаций</w:t>
            </w:r>
          </w:p>
        </w:tc>
        <w:tc>
          <w:tcPr>
            <w:tcW w:w="3828" w:type="dxa"/>
          </w:tcPr>
          <w:p w14:paraId="390C9B43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3AD267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</w:p>
          <w:p w14:paraId="14A8935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222A609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1005AB72" w14:textId="77777777" w:rsidTr="001B2B25">
        <w:tc>
          <w:tcPr>
            <w:tcW w:w="675" w:type="dxa"/>
          </w:tcPr>
          <w:p w14:paraId="6643948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9.</w:t>
            </w:r>
          </w:p>
        </w:tc>
        <w:tc>
          <w:tcPr>
            <w:tcW w:w="5670" w:type="dxa"/>
          </w:tcPr>
          <w:p w14:paraId="49A5B07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Информирование о лучших практиках по укреплению здоровья работников по основным направления: рациональное питание, физическая активность. Профилактика производственного травматизма.</w:t>
            </w:r>
          </w:p>
          <w:p w14:paraId="7470CD7A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828" w:type="dxa"/>
          </w:tcPr>
          <w:p w14:paraId="2687BD41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40742AE0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439D990F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комитет экономической политики администрации Ханты-Мансийского района</w:t>
            </w:r>
          </w:p>
        </w:tc>
      </w:tr>
      <w:tr w:rsidR="00D8356E" w:rsidRPr="00D8356E" w14:paraId="381D8B57" w14:textId="77777777" w:rsidTr="001B2B25">
        <w:tc>
          <w:tcPr>
            <w:tcW w:w="14504" w:type="dxa"/>
            <w:gridSpan w:val="4"/>
          </w:tcPr>
          <w:p w14:paraId="448EE378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Мероприятия, направленные на профилактику заболеваний жителей Ханты-Мансийского района</w:t>
            </w:r>
          </w:p>
          <w:p w14:paraId="38B94F22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D8356E" w:rsidRPr="00D8356E" w14:paraId="43E84FFD" w14:textId="77777777" w:rsidTr="001B2B25">
        <w:tc>
          <w:tcPr>
            <w:tcW w:w="675" w:type="dxa"/>
          </w:tcPr>
          <w:p w14:paraId="60776717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670" w:type="dxa"/>
          </w:tcPr>
          <w:p w14:paraId="5FBAB911" w14:textId="77777777" w:rsidR="00D8356E" w:rsidRPr="00D8356E" w:rsidRDefault="00D8356E" w:rsidP="001B2B25">
            <w:pPr>
              <w:pStyle w:val="a3"/>
              <w:rPr>
                <w:rFonts w:ascii="Times New Roman" w:eastAsiaTheme="minorEastAsia" w:hAnsi="Times New Roman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Содействие в проведении диспансеризации, оказании медицинских услуг населению выездными медицинскими бригадами бюджетного учреждения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больница», автономного учреждения Ханты-Мансийского автономного округа –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Югры</w:t>
            </w:r>
            <w:r w:rsidRPr="00D8356E">
              <w:rPr>
                <w:rFonts w:ascii="Times New Roman" w:eastAsiaTheme="minorEastAsia" w:hAnsi="Times New Roman"/>
              </w:rPr>
              <w:br/>
              <w:t>«</w:t>
            </w:r>
            <w:proofErr w:type="gramEnd"/>
            <w:r w:rsidRPr="00D8356E">
              <w:rPr>
                <w:rFonts w:ascii="Times New Roman" w:eastAsiaTheme="minorEastAsia" w:hAnsi="Times New Roman"/>
              </w:rPr>
              <w:t>Центр профессиональной патологии»</w:t>
            </w:r>
          </w:p>
          <w:p w14:paraId="195AA79B" w14:textId="77777777" w:rsidR="00D8356E" w:rsidRPr="00D8356E" w:rsidRDefault="00D8356E" w:rsidP="001B2B2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828" w:type="dxa"/>
          </w:tcPr>
          <w:p w14:paraId="45DCA46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C9BB4A5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  <w:r w:rsidRPr="00D8356E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3C6E04BE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больница»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</w:t>
            </w:r>
            <w:proofErr w:type="gramEnd"/>
            <w:r w:rsidRPr="00D8356E">
              <w:rPr>
                <w:rFonts w:ascii="Times New Roman" w:eastAsiaTheme="minorEastAsia" w:hAnsi="Times New Roman"/>
                <w:lang w:bidi="ru-RU"/>
              </w:rPr>
              <w:t>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  <w:r w:rsidRPr="00D8356E">
              <w:rPr>
                <w:rFonts w:ascii="Times New Roman" w:eastAsiaTheme="minorEastAsia" w:hAnsi="Times New Roman"/>
              </w:rPr>
              <w:br/>
              <w:t>автономное учреждение</w:t>
            </w:r>
            <w:r w:rsidRPr="00D8356E">
              <w:rPr>
                <w:rFonts w:ascii="Times New Roman" w:eastAsiaTheme="minorEastAsia" w:hAnsi="Times New Roman"/>
              </w:rPr>
              <w:br/>
              <w:t>Ханты-Мансийского автономного</w:t>
            </w:r>
            <w:r w:rsidRPr="00D8356E">
              <w:rPr>
                <w:rFonts w:ascii="Times New Roman" w:eastAsiaTheme="minorEastAsia" w:hAnsi="Times New Roman"/>
              </w:rPr>
              <w:br/>
              <w:t>округа – Югры «Центр профессиональной патологии»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</w:p>
          <w:p w14:paraId="63B8CEF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1C63E9EF" w14:textId="77777777" w:rsidTr="001B2B25">
        <w:tc>
          <w:tcPr>
            <w:tcW w:w="675" w:type="dxa"/>
          </w:tcPr>
          <w:p w14:paraId="42518596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670" w:type="dxa"/>
          </w:tcPr>
          <w:p w14:paraId="4C7E9BD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Просветительская пропаганда для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по профилактике заболеваний полости рта, сохранение репродуктивного здоровья, профилактике травматизма</w:t>
            </w:r>
          </w:p>
        </w:tc>
        <w:tc>
          <w:tcPr>
            <w:tcW w:w="3828" w:type="dxa"/>
          </w:tcPr>
          <w:p w14:paraId="302C6FFA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33D09580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bCs/>
              </w:rPr>
              <w:t>Ханты</w:t>
            </w:r>
            <w:r w:rsidRPr="00D8356E">
              <w:rPr>
                <w:rFonts w:ascii="Times New Roman" w:eastAsiaTheme="minorEastAsia" w:hAnsi="Times New Roman"/>
              </w:rPr>
              <w:t>-</w:t>
            </w:r>
            <w:r w:rsidRPr="00D8356E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D8356E">
              <w:rPr>
                <w:rFonts w:ascii="Times New Roman" w:eastAsiaTheme="minorEastAsia" w:hAnsi="Times New Roman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eastAsiaTheme="minorEastAsia" w:hAnsi="Times New Roman"/>
              </w:rPr>
              <w:t>больница»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eastAsiaTheme="minorEastAsia" w:hAnsi="Times New Roman"/>
                <w:lang w:bidi="ru-RU"/>
              </w:rPr>
              <w:t>(</w:t>
            </w:r>
            <w:proofErr w:type="gramEnd"/>
            <w:r w:rsidRPr="00D8356E">
              <w:rPr>
                <w:rFonts w:ascii="Times New Roman" w:eastAsiaTheme="minorEastAsia" w:hAnsi="Times New Roman"/>
                <w:lang w:bidi="ru-RU"/>
              </w:rPr>
              <w:t>по согласованию)</w:t>
            </w:r>
            <w:r w:rsidRPr="00D8356E">
              <w:rPr>
                <w:rFonts w:ascii="Times New Roman" w:eastAsiaTheme="minorEastAsia" w:hAnsi="Times New Roman"/>
              </w:rPr>
              <w:t>;</w:t>
            </w:r>
            <w:r w:rsidRPr="00D8356E">
              <w:rPr>
                <w:rFonts w:ascii="Times New Roman" w:eastAsiaTheme="minorEastAsia" w:hAnsi="Times New Roman"/>
              </w:rPr>
              <w:br/>
            </w:r>
            <w:r w:rsidRPr="00D8356E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6404148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14:paraId="0B93A43C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D8356E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3A103F94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3304DFCF" w14:textId="77777777" w:rsidTr="001B2B25">
        <w:tc>
          <w:tcPr>
            <w:tcW w:w="675" w:type="dxa"/>
          </w:tcPr>
          <w:p w14:paraId="40122F25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670" w:type="dxa"/>
          </w:tcPr>
          <w:p w14:paraId="14A7768F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Мероприятия, направленные на приобретение коллективного иммунитета (вакцинация, ревакцинация в соответствии с </w:t>
            </w:r>
            <w:r w:rsidRPr="00D8356E">
              <w:rPr>
                <w:rFonts w:ascii="Times New Roman" w:hAnsi="Times New Roman"/>
              </w:rPr>
              <w:t>национальным календарем профилактических прививок</w:t>
            </w:r>
            <w:r w:rsidRPr="00D8356E">
              <w:rPr>
                <w:rFonts w:ascii="Times New Roman" w:hAnsi="Times New Roman"/>
                <w:lang w:bidi="ru-RU"/>
              </w:rPr>
              <w:t xml:space="preserve">, от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гриппа,</w:t>
            </w:r>
            <w:r w:rsidRPr="00D8356E">
              <w:rPr>
                <w:rFonts w:ascii="Times New Roman" w:hAnsi="Times New Roman"/>
                <w:lang w:bidi="ru-RU"/>
              </w:rPr>
              <w:br/>
              <w:t>в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том числе против новой </w:t>
            </w:r>
            <w:proofErr w:type="spellStart"/>
            <w:r w:rsidRPr="00D8356E">
              <w:rPr>
                <w:rFonts w:ascii="Times New Roman" w:hAnsi="Times New Roman"/>
                <w:lang w:bidi="ru-RU"/>
              </w:rPr>
              <w:t>коронавирусной</w:t>
            </w:r>
            <w:proofErr w:type="spellEnd"/>
            <w:r w:rsidRPr="00D8356E">
              <w:rPr>
                <w:rFonts w:ascii="Times New Roman" w:hAnsi="Times New Roman"/>
                <w:lang w:bidi="ru-RU"/>
              </w:rPr>
              <w:t xml:space="preserve"> инфекции)</w:t>
            </w:r>
          </w:p>
        </w:tc>
        <w:tc>
          <w:tcPr>
            <w:tcW w:w="3828" w:type="dxa"/>
          </w:tcPr>
          <w:p w14:paraId="777C16CD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6E83A1EB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согласованию);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управление юридической, кадровой работы и </w:t>
            </w:r>
            <w:r w:rsidRPr="00D8356E">
              <w:rPr>
                <w:rFonts w:ascii="Times New Roman" w:hAnsi="Times New Roman"/>
                <w:lang w:bidi="ru-RU"/>
              </w:rPr>
              <w:lastRenderedPageBreak/>
              <w:t>муниципальные службы администрации Ханты-Мансийского района;</w:t>
            </w:r>
          </w:p>
          <w:p w14:paraId="4AE7A07E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3AD7133A" w14:textId="77777777" w:rsidTr="001B2B25">
        <w:tc>
          <w:tcPr>
            <w:tcW w:w="675" w:type="dxa"/>
          </w:tcPr>
          <w:p w14:paraId="5D0AE077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lastRenderedPageBreak/>
              <w:t>4.</w:t>
            </w:r>
          </w:p>
        </w:tc>
        <w:tc>
          <w:tcPr>
            <w:tcW w:w="5670" w:type="dxa"/>
          </w:tcPr>
          <w:p w14:paraId="05520E06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по формированию зон активного отдыха с озеленением в сельских поселениях</w:t>
            </w:r>
          </w:p>
        </w:tc>
        <w:tc>
          <w:tcPr>
            <w:tcW w:w="3828" w:type="dxa"/>
          </w:tcPr>
          <w:p w14:paraId="37F0B906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331" w:type="dxa"/>
          </w:tcPr>
          <w:p w14:paraId="28F6E18A" w14:textId="77777777" w:rsidR="00D8356E" w:rsidRPr="00D8356E" w:rsidRDefault="00D8356E" w:rsidP="001B2B2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2237341D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D8356E">
              <w:rPr>
                <w:rFonts w:ascii="Times New Roman" w:hAnsi="Times New Roman"/>
                <w:lang w:bidi="ru-RU"/>
              </w:rPr>
              <w:br/>
              <w:t xml:space="preserve">Ханты-Мансийского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  <w:tr w:rsidR="00D8356E" w:rsidRPr="00D8356E" w14:paraId="559F737E" w14:textId="77777777" w:rsidTr="001B2B25">
        <w:tc>
          <w:tcPr>
            <w:tcW w:w="675" w:type="dxa"/>
          </w:tcPr>
          <w:p w14:paraId="680977FA" w14:textId="77777777" w:rsidR="00D8356E" w:rsidRPr="00D8356E" w:rsidRDefault="00D8356E" w:rsidP="001B2B2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670" w:type="dxa"/>
          </w:tcPr>
          <w:p w14:paraId="4E4C9ED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Информация о выполнении мероприятий муниципальной программы «Охрана и укрепление здоровья населения Ханты-Мансийского района</w:t>
            </w:r>
            <w:r w:rsidRPr="00D8356E">
              <w:rPr>
                <w:rFonts w:ascii="Times New Roman" w:hAnsi="Times New Roman"/>
                <w:lang w:bidi="ru-RU"/>
              </w:rPr>
              <w:br/>
              <w:t>на 2023-2025 годы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»;  о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 xml:space="preserve"> состоянии общественного здоровья населения Ханты-Мансийского района</w:t>
            </w:r>
          </w:p>
        </w:tc>
        <w:tc>
          <w:tcPr>
            <w:tcW w:w="3828" w:type="dxa"/>
          </w:tcPr>
          <w:p w14:paraId="6C7682F5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ежегодно</w:t>
            </w:r>
          </w:p>
          <w:p w14:paraId="198ADD94" w14:textId="77777777" w:rsidR="00D8356E" w:rsidRPr="00D8356E" w:rsidRDefault="00D8356E" w:rsidP="001B2B2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(до 25 января, следующего</w:t>
            </w:r>
            <w:r w:rsidRPr="00D8356E">
              <w:rPr>
                <w:rFonts w:ascii="Times New Roman" w:hAnsi="Times New Roman"/>
                <w:lang w:bidi="ru-RU"/>
              </w:rPr>
              <w:br/>
              <w:t>за отчетным периодом)</w:t>
            </w:r>
          </w:p>
        </w:tc>
        <w:tc>
          <w:tcPr>
            <w:tcW w:w="4331" w:type="dxa"/>
          </w:tcPr>
          <w:p w14:paraId="7F6331E1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отдел по культуре, спорту</w:t>
            </w:r>
          </w:p>
          <w:p w14:paraId="1B7D9102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и социальной политике администрации Ханты-Мансийского района;</w:t>
            </w:r>
          </w:p>
          <w:p w14:paraId="3B30AE67" w14:textId="77777777" w:rsidR="00D8356E" w:rsidRPr="00D8356E" w:rsidRDefault="00D8356E" w:rsidP="001B2B2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D8356E">
              <w:rPr>
                <w:rFonts w:ascii="Times New Roman" w:hAnsi="Times New Roman"/>
                <w:lang w:bidi="ru-RU"/>
              </w:rPr>
              <w:br/>
            </w:r>
            <w:r w:rsidRPr="00D8356E">
              <w:rPr>
                <w:rFonts w:ascii="Times New Roman" w:hAnsi="Times New Roman"/>
                <w:bCs/>
                <w:lang w:bidi="ru-RU"/>
              </w:rPr>
              <w:t>Ханты</w:t>
            </w:r>
            <w:r w:rsidRPr="00D8356E">
              <w:rPr>
                <w:rFonts w:ascii="Times New Roman" w:hAnsi="Times New Roman"/>
                <w:lang w:bidi="ru-RU"/>
              </w:rPr>
              <w:t>-</w:t>
            </w:r>
            <w:r w:rsidRPr="00D8356E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D8356E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</w:t>
            </w:r>
            <w:proofErr w:type="gramStart"/>
            <w:r w:rsidRPr="00D8356E">
              <w:rPr>
                <w:rFonts w:ascii="Times New Roman" w:hAnsi="Times New Roman"/>
                <w:lang w:bidi="ru-RU"/>
              </w:rPr>
              <w:t>больница»</w:t>
            </w:r>
            <w:r w:rsidRPr="00D8356E">
              <w:rPr>
                <w:rFonts w:ascii="Times New Roman" w:hAnsi="Times New Roman"/>
                <w:lang w:bidi="ru-RU"/>
              </w:rPr>
              <w:br/>
              <w:t>(</w:t>
            </w:r>
            <w:proofErr w:type="gramEnd"/>
            <w:r w:rsidRPr="00D8356E">
              <w:rPr>
                <w:rFonts w:ascii="Times New Roman" w:hAnsi="Times New Roman"/>
                <w:lang w:bidi="ru-RU"/>
              </w:rPr>
              <w:t>по согласованию)</w:t>
            </w:r>
          </w:p>
        </w:tc>
      </w:tr>
    </w:tbl>
    <w:p w14:paraId="611E8CF3" w14:textId="77777777" w:rsidR="00D8356E" w:rsidRPr="00D8356E" w:rsidRDefault="00D8356E" w:rsidP="00D8356E">
      <w:pPr>
        <w:widowControl w:val="0"/>
        <w:spacing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bidi="ru-RU"/>
        </w:rPr>
      </w:pPr>
    </w:p>
    <w:p w14:paraId="76E2C481" w14:textId="21A92FE7" w:rsidR="00D568B6" w:rsidRPr="00D8356E" w:rsidRDefault="00A55D28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D8356E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D8356E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D8356E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Pr="00D8356E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D5C8" w14:textId="590C5FA7" w:rsidR="00D568B6" w:rsidRPr="00D8356E" w:rsidRDefault="00074AD7" w:rsidP="00540B06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</w:t>
      </w:r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К.Р. </w:t>
      </w:r>
      <w:proofErr w:type="spellStart"/>
      <w:r w:rsidR="009B0F95" w:rsidRPr="00D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D568B6" w:rsidRPr="00D8356E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EA353" w14:textId="77777777" w:rsidR="00471889" w:rsidRDefault="00471889">
      <w:pPr>
        <w:spacing w:after="0" w:line="240" w:lineRule="auto"/>
      </w:pPr>
      <w:r>
        <w:separator/>
      </w:r>
    </w:p>
  </w:endnote>
  <w:endnote w:type="continuationSeparator" w:id="0">
    <w:p w14:paraId="6BCE75A8" w14:textId="77777777" w:rsidR="00471889" w:rsidRDefault="0047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501A" w14:textId="77777777" w:rsidR="007F278F" w:rsidRDefault="007F278F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7F278F" w:rsidRDefault="007F278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EA308" w14:textId="77777777" w:rsidR="00471889" w:rsidRDefault="00471889">
      <w:pPr>
        <w:spacing w:after="0" w:line="240" w:lineRule="auto"/>
      </w:pPr>
      <w:r>
        <w:separator/>
      </w:r>
    </w:p>
  </w:footnote>
  <w:footnote w:type="continuationSeparator" w:id="0">
    <w:p w14:paraId="60BCC5D1" w14:textId="77777777" w:rsidR="00471889" w:rsidRDefault="0047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1CDF" w14:textId="77777777" w:rsidR="007F278F" w:rsidRPr="005661AE" w:rsidRDefault="007F278F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FE3794">
      <w:rPr>
        <w:rFonts w:ascii="Times New Roman" w:hAnsi="Times New Roman"/>
        <w:noProof/>
        <w:sz w:val="24"/>
      </w:rPr>
      <w:t>3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1E73" w14:textId="77777777" w:rsidR="007F278F" w:rsidRDefault="007F278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7F278F" w:rsidRDefault="007F278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4911" w14:textId="77777777" w:rsidR="002145FC" w:rsidRDefault="002145FC">
    <w:pPr>
      <w:pStyle w:val="ac"/>
      <w:jc w:val="center"/>
    </w:pPr>
  </w:p>
  <w:p w14:paraId="5D178C00" w14:textId="77777777" w:rsidR="007F278F" w:rsidRDefault="00471889">
    <w:pPr>
      <w:pStyle w:val="ac"/>
      <w:jc w:val="center"/>
    </w:pPr>
    <w:sdt>
      <w:sdtPr>
        <w:id w:val="1223867008"/>
        <w:docPartObj>
          <w:docPartGallery w:val="Page Numbers (Top of Page)"/>
          <w:docPartUnique/>
        </w:docPartObj>
      </w:sdtPr>
      <w:sdtEndPr/>
      <w:sdtContent>
        <w:r w:rsidR="007F278F">
          <w:fldChar w:fldCharType="begin"/>
        </w:r>
        <w:r w:rsidR="007F278F">
          <w:instrText>PAGE   \* MERGEFORMAT</w:instrText>
        </w:r>
        <w:r w:rsidR="007F278F">
          <w:fldChar w:fldCharType="separate"/>
        </w:r>
        <w:r w:rsidR="00FE3794">
          <w:rPr>
            <w:noProof/>
          </w:rPr>
          <w:t>21</w:t>
        </w:r>
        <w:r w:rsidR="007F278F">
          <w:fldChar w:fldCharType="end"/>
        </w:r>
      </w:sdtContent>
    </w:sdt>
  </w:p>
  <w:p w14:paraId="6B62C69F" w14:textId="77777777" w:rsidR="007F278F" w:rsidRDefault="007F278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3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27"/>
  </w:num>
  <w:num w:numId="5">
    <w:abstractNumId w:val="0"/>
  </w:num>
  <w:num w:numId="6">
    <w:abstractNumId w:val="24"/>
  </w:num>
  <w:num w:numId="7">
    <w:abstractNumId w:val="17"/>
  </w:num>
  <w:num w:numId="8">
    <w:abstractNumId w:val="20"/>
  </w:num>
  <w:num w:numId="9">
    <w:abstractNumId w:val="30"/>
  </w:num>
  <w:num w:numId="10">
    <w:abstractNumId w:val="3"/>
  </w:num>
  <w:num w:numId="11">
    <w:abstractNumId w:val="7"/>
  </w:num>
  <w:num w:numId="12">
    <w:abstractNumId w:val="28"/>
  </w:num>
  <w:num w:numId="13">
    <w:abstractNumId w:val="12"/>
  </w:num>
  <w:num w:numId="14">
    <w:abstractNumId w:val="9"/>
  </w:num>
  <w:num w:numId="15">
    <w:abstractNumId w:val="4"/>
  </w:num>
  <w:num w:numId="16">
    <w:abstractNumId w:val="21"/>
  </w:num>
  <w:num w:numId="17">
    <w:abstractNumId w:val="23"/>
  </w:num>
  <w:num w:numId="18">
    <w:abstractNumId w:val="29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5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5383"/>
    <w:rsid w:val="00006F8E"/>
    <w:rsid w:val="00010C1D"/>
    <w:rsid w:val="000112B3"/>
    <w:rsid w:val="0001141D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068E"/>
    <w:rsid w:val="00074AD7"/>
    <w:rsid w:val="00080A9B"/>
    <w:rsid w:val="000830BA"/>
    <w:rsid w:val="000843BD"/>
    <w:rsid w:val="00091869"/>
    <w:rsid w:val="000A214F"/>
    <w:rsid w:val="000A7C9F"/>
    <w:rsid w:val="000B2B21"/>
    <w:rsid w:val="000B59FE"/>
    <w:rsid w:val="000B7AC6"/>
    <w:rsid w:val="000C0EB3"/>
    <w:rsid w:val="000D3006"/>
    <w:rsid w:val="000D7047"/>
    <w:rsid w:val="000E4D56"/>
    <w:rsid w:val="000E65BD"/>
    <w:rsid w:val="000E73EB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C7A"/>
    <w:rsid w:val="00126B04"/>
    <w:rsid w:val="0013185E"/>
    <w:rsid w:val="00134A6A"/>
    <w:rsid w:val="00136808"/>
    <w:rsid w:val="001406D6"/>
    <w:rsid w:val="001415C6"/>
    <w:rsid w:val="00143533"/>
    <w:rsid w:val="00145888"/>
    <w:rsid w:val="0014715E"/>
    <w:rsid w:val="001628A6"/>
    <w:rsid w:val="00162A9E"/>
    <w:rsid w:val="0016359C"/>
    <w:rsid w:val="0016453E"/>
    <w:rsid w:val="0017153C"/>
    <w:rsid w:val="00172DAC"/>
    <w:rsid w:val="00183CFA"/>
    <w:rsid w:val="00184581"/>
    <w:rsid w:val="001926E7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E0A68"/>
    <w:rsid w:val="001E12C3"/>
    <w:rsid w:val="001E32F7"/>
    <w:rsid w:val="001F119E"/>
    <w:rsid w:val="001F3951"/>
    <w:rsid w:val="001F4CC7"/>
    <w:rsid w:val="001F5F90"/>
    <w:rsid w:val="00204F93"/>
    <w:rsid w:val="002103D2"/>
    <w:rsid w:val="00211CB6"/>
    <w:rsid w:val="00213F81"/>
    <w:rsid w:val="002145FC"/>
    <w:rsid w:val="00215A7A"/>
    <w:rsid w:val="00215F2B"/>
    <w:rsid w:val="00237B4B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4891"/>
    <w:rsid w:val="002A02E3"/>
    <w:rsid w:val="002B1228"/>
    <w:rsid w:val="002B12A1"/>
    <w:rsid w:val="002B1548"/>
    <w:rsid w:val="002B3F45"/>
    <w:rsid w:val="002B5C98"/>
    <w:rsid w:val="002B72D5"/>
    <w:rsid w:val="002C34E3"/>
    <w:rsid w:val="002E12DD"/>
    <w:rsid w:val="002E302A"/>
    <w:rsid w:val="002E41F3"/>
    <w:rsid w:val="002E472D"/>
    <w:rsid w:val="002E5ECA"/>
    <w:rsid w:val="002F01E1"/>
    <w:rsid w:val="002F5515"/>
    <w:rsid w:val="002F59ED"/>
    <w:rsid w:val="00300A25"/>
    <w:rsid w:val="003011DA"/>
    <w:rsid w:val="0030226F"/>
    <w:rsid w:val="00313F3C"/>
    <w:rsid w:val="00317A68"/>
    <w:rsid w:val="003223A1"/>
    <w:rsid w:val="00323E47"/>
    <w:rsid w:val="00324CAA"/>
    <w:rsid w:val="00325A79"/>
    <w:rsid w:val="00336E10"/>
    <w:rsid w:val="00336EDF"/>
    <w:rsid w:val="003457CB"/>
    <w:rsid w:val="0034637E"/>
    <w:rsid w:val="003515BC"/>
    <w:rsid w:val="00352E90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7BF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71889"/>
    <w:rsid w:val="00481253"/>
    <w:rsid w:val="00485A56"/>
    <w:rsid w:val="00486F15"/>
    <w:rsid w:val="00487B39"/>
    <w:rsid w:val="004914D2"/>
    <w:rsid w:val="00492036"/>
    <w:rsid w:val="00493EF0"/>
    <w:rsid w:val="00495EA4"/>
    <w:rsid w:val="004A2ADB"/>
    <w:rsid w:val="004A31E0"/>
    <w:rsid w:val="004A6710"/>
    <w:rsid w:val="004A7A1B"/>
    <w:rsid w:val="004C2437"/>
    <w:rsid w:val="004C55A1"/>
    <w:rsid w:val="004D08E9"/>
    <w:rsid w:val="004D3DDF"/>
    <w:rsid w:val="004E0591"/>
    <w:rsid w:val="004F0D35"/>
    <w:rsid w:val="004F69FF"/>
    <w:rsid w:val="00501B4D"/>
    <w:rsid w:val="00507C18"/>
    <w:rsid w:val="00511DBD"/>
    <w:rsid w:val="00512BF3"/>
    <w:rsid w:val="00515F2A"/>
    <w:rsid w:val="005178B9"/>
    <w:rsid w:val="00525479"/>
    <w:rsid w:val="0053092A"/>
    <w:rsid w:val="005338B5"/>
    <w:rsid w:val="0053464C"/>
    <w:rsid w:val="00540B06"/>
    <w:rsid w:val="00540C31"/>
    <w:rsid w:val="00542D09"/>
    <w:rsid w:val="005436B4"/>
    <w:rsid w:val="00545A53"/>
    <w:rsid w:val="00545B43"/>
    <w:rsid w:val="00545F38"/>
    <w:rsid w:val="00552983"/>
    <w:rsid w:val="0055343F"/>
    <w:rsid w:val="00555FCB"/>
    <w:rsid w:val="00562C51"/>
    <w:rsid w:val="005661AE"/>
    <w:rsid w:val="00566DB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A3AC7"/>
    <w:rsid w:val="005A64F6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298B"/>
    <w:rsid w:val="006448A5"/>
    <w:rsid w:val="00645F25"/>
    <w:rsid w:val="0064765B"/>
    <w:rsid w:val="00650D95"/>
    <w:rsid w:val="00662275"/>
    <w:rsid w:val="00672A10"/>
    <w:rsid w:val="00680B3E"/>
    <w:rsid w:val="00681266"/>
    <w:rsid w:val="00681DEF"/>
    <w:rsid w:val="006916E1"/>
    <w:rsid w:val="00691DD4"/>
    <w:rsid w:val="00692530"/>
    <w:rsid w:val="00693698"/>
    <w:rsid w:val="00693FC3"/>
    <w:rsid w:val="00695376"/>
    <w:rsid w:val="006A426F"/>
    <w:rsid w:val="006B10D1"/>
    <w:rsid w:val="006B3392"/>
    <w:rsid w:val="006B4E7D"/>
    <w:rsid w:val="006C1A0F"/>
    <w:rsid w:val="006C1AD4"/>
    <w:rsid w:val="006C527F"/>
    <w:rsid w:val="006C5396"/>
    <w:rsid w:val="006C629B"/>
    <w:rsid w:val="006D299D"/>
    <w:rsid w:val="006D2AA1"/>
    <w:rsid w:val="006D6A04"/>
    <w:rsid w:val="006E1EDC"/>
    <w:rsid w:val="006E5FD9"/>
    <w:rsid w:val="006E7962"/>
    <w:rsid w:val="00702CC0"/>
    <w:rsid w:val="0070393B"/>
    <w:rsid w:val="0070702D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35A1"/>
    <w:rsid w:val="00746D17"/>
    <w:rsid w:val="007525D0"/>
    <w:rsid w:val="007575BF"/>
    <w:rsid w:val="00763E41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96BCE"/>
    <w:rsid w:val="007A3978"/>
    <w:rsid w:val="007A54C9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FCF"/>
    <w:rsid w:val="007D4C8D"/>
    <w:rsid w:val="007D5407"/>
    <w:rsid w:val="007D5963"/>
    <w:rsid w:val="007E1DF7"/>
    <w:rsid w:val="007F1888"/>
    <w:rsid w:val="007F278F"/>
    <w:rsid w:val="007F3EDA"/>
    <w:rsid w:val="007F7734"/>
    <w:rsid w:val="00802CC0"/>
    <w:rsid w:val="00805659"/>
    <w:rsid w:val="008066DC"/>
    <w:rsid w:val="008108FF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A1463"/>
    <w:rsid w:val="008B48D9"/>
    <w:rsid w:val="008B4A4E"/>
    <w:rsid w:val="008B6666"/>
    <w:rsid w:val="008C3740"/>
    <w:rsid w:val="008D23A7"/>
    <w:rsid w:val="008D267C"/>
    <w:rsid w:val="008D4E5A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26E84"/>
    <w:rsid w:val="00931930"/>
    <w:rsid w:val="00931AAE"/>
    <w:rsid w:val="00934936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A5725"/>
    <w:rsid w:val="009B0F95"/>
    <w:rsid w:val="009B1C5C"/>
    <w:rsid w:val="009B28A9"/>
    <w:rsid w:val="009B2AA2"/>
    <w:rsid w:val="009B344C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9F6"/>
    <w:rsid w:val="009E0CD6"/>
    <w:rsid w:val="009E4C6D"/>
    <w:rsid w:val="009E584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56EB"/>
    <w:rsid w:val="00A662A2"/>
    <w:rsid w:val="00A721CB"/>
    <w:rsid w:val="00A747BE"/>
    <w:rsid w:val="00A763F8"/>
    <w:rsid w:val="00A80C1F"/>
    <w:rsid w:val="00A90291"/>
    <w:rsid w:val="00A90D66"/>
    <w:rsid w:val="00A90FF0"/>
    <w:rsid w:val="00A93239"/>
    <w:rsid w:val="00A955A4"/>
    <w:rsid w:val="00AA04E3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67B0"/>
    <w:rsid w:val="00B372B5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7566"/>
    <w:rsid w:val="00B81E3B"/>
    <w:rsid w:val="00B86D65"/>
    <w:rsid w:val="00B920F5"/>
    <w:rsid w:val="00B94766"/>
    <w:rsid w:val="00B963A5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2E15"/>
    <w:rsid w:val="00BE34D9"/>
    <w:rsid w:val="00BE4E7F"/>
    <w:rsid w:val="00BF5443"/>
    <w:rsid w:val="00C12C9D"/>
    <w:rsid w:val="00C13711"/>
    <w:rsid w:val="00C17778"/>
    <w:rsid w:val="00C2235E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51566"/>
    <w:rsid w:val="00C56560"/>
    <w:rsid w:val="00C56AC7"/>
    <w:rsid w:val="00C575EF"/>
    <w:rsid w:val="00C605AE"/>
    <w:rsid w:val="00C605F8"/>
    <w:rsid w:val="00C72497"/>
    <w:rsid w:val="00C75F3D"/>
    <w:rsid w:val="00C816EA"/>
    <w:rsid w:val="00C838D0"/>
    <w:rsid w:val="00C86CC2"/>
    <w:rsid w:val="00C8738E"/>
    <w:rsid w:val="00C932A9"/>
    <w:rsid w:val="00C94002"/>
    <w:rsid w:val="00C94C39"/>
    <w:rsid w:val="00C953DC"/>
    <w:rsid w:val="00C97B7D"/>
    <w:rsid w:val="00CA2B18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D03202"/>
    <w:rsid w:val="00D1392C"/>
    <w:rsid w:val="00D15026"/>
    <w:rsid w:val="00D20783"/>
    <w:rsid w:val="00D259C9"/>
    <w:rsid w:val="00D35DB0"/>
    <w:rsid w:val="00D36918"/>
    <w:rsid w:val="00D36B96"/>
    <w:rsid w:val="00D3708B"/>
    <w:rsid w:val="00D41648"/>
    <w:rsid w:val="00D419E6"/>
    <w:rsid w:val="00D44C81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748BA"/>
    <w:rsid w:val="00D8356E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4D6A"/>
    <w:rsid w:val="00E75200"/>
    <w:rsid w:val="00E766DE"/>
    <w:rsid w:val="00E77C8C"/>
    <w:rsid w:val="00E822F0"/>
    <w:rsid w:val="00E82CD1"/>
    <w:rsid w:val="00E84D10"/>
    <w:rsid w:val="00E84ECA"/>
    <w:rsid w:val="00E85253"/>
    <w:rsid w:val="00E95A13"/>
    <w:rsid w:val="00EA4F62"/>
    <w:rsid w:val="00EA516A"/>
    <w:rsid w:val="00EB3019"/>
    <w:rsid w:val="00EC3149"/>
    <w:rsid w:val="00EC58F3"/>
    <w:rsid w:val="00EC70B8"/>
    <w:rsid w:val="00ED4C12"/>
    <w:rsid w:val="00ED56E2"/>
    <w:rsid w:val="00EE2713"/>
    <w:rsid w:val="00EE4BC1"/>
    <w:rsid w:val="00EF1B20"/>
    <w:rsid w:val="00EF230A"/>
    <w:rsid w:val="00EF45E2"/>
    <w:rsid w:val="00EF461F"/>
    <w:rsid w:val="00F000F8"/>
    <w:rsid w:val="00F04BBA"/>
    <w:rsid w:val="00F140E6"/>
    <w:rsid w:val="00F1655E"/>
    <w:rsid w:val="00F1787A"/>
    <w:rsid w:val="00F2000D"/>
    <w:rsid w:val="00F218C8"/>
    <w:rsid w:val="00F21C4F"/>
    <w:rsid w:val="00F235C3"/>
    <w:rsid w:val="00F2442A"/>
    <w:rsid w:val="00F31877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7662B"/>
    <w:rsid w:val="00F80AFE"/>
    <w:rsid w:val="00F81B2F"/>
    <w:rsid w:val="00F83B17"/>
    <w:rsid w:val="00F8442E"/>
    <w:rsid w:val="00F850F6"/>
    <w:rsid w:val="00F87CA9"/>
    <w:rsid w:val="00F90981"/>
    <w:rsid w:val="00FA1EDF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4CCD"/>
    <w:rsid w:val="00FD5C07"/>
    <w:rsid w:val="00FE012D"/>
    <w:rsid w:val="00FE3794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A20CA60D-F6F7-4741-B0D0-1CE1B37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4532-D9C5-4AB3-A47F-6B1DC296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46</Pages>
  <Words>9394</Words>
  <Characters>53549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15</cp:revision>
  <cp:lastPrinted>2022-11-01T17:42:00Z</cp:lastPrinted>
  <dcterms:created xsi:type="dcterms:W3CDTF">2022-12-16T09:19:00Z</dcterms:created>
  <dcterms:modified xsi:type="dcterms:W3CDTF">2022-12-27T11:48:00Z</dcterms:modified>
</cp:coreProperties>
</file>